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F8" w:rsidRPr="000D0DD8" w:rsidRDefault="007726F8" w:rsidP="008850B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D0DD8">
        <w:rPr>
          <w:rFonts w:ascii="Arial" w:hAnsi="Arial" w:cs="Arial"/>
          <w:b/>
          <w:sz w:val="24"/>
          <w:szCs w:val="24"/>
        </w:rPr>
        <w:t>ПАСПОРТ МЕТОДИКИ</w:t>
      </w:r>
    </w:p>
    <w:p w:rsidR="007726F8" w:rsidRPr="000D0DD8" w:rsidRDefault="007726F8" w:rsidP="008850B7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6379"/>
      </w:tblGrid>
      <w:tr w:rsidR="007726F8" w:rsidRPr="000D0DD8" w:rsidTr="000D0DD8">
        <w:tc>
          <w:tcPr>
            <w:tcW w:w="3652" w:type="dxa"/>
          </w:tcPr>
          <w:p w:rsidR="007726F8" w:rsidRPr="000D0DD8" w:rsidRDefault="007726F8" w:rsidP="00B07B7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>1.Наименование методики</w:t>
            </w:r>
          </w:p>
        </w:tc>
        <w:tc>
          <w:tcPr>
            <w:tcW w:w="6379" w:type="dxa"/>
          </w:tcPr>
          <w:p w:rsidR="007726F8" w:rsidRPr="000D0DD8" w:rsidRDefault="007726F8" w:rsidP="008850B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>Методика судебно-экспертного исследования места пожара и установления</w:t>
            </w:r>
            <w:r w:rsidR="002E4BEC">
              <w:rPr>
                <w:rFonts w:ascii="Arial" w:hAnsi="Arial" w:cs="Arial"/>
                <w:sz w:val="24"/>
                <w:szCs w:val="24"/>
              </w:rPr>
              <w:t xml:space="preserve"> его</w:t>
            </w:r>
            <w:r w:rsidRPr="000D0DD8">
              <w:rPr>
                <w:rFonts w:ascii="Arial" w:hAnsi="Arial" w:cs="Arial"/>
                <w:sz w:val="24"/>
                <w:szCs w:val="24"/>
              </w:rPr>
              <w:t xml:space="preserve"> причины</w:t>
            </w:r>
            <w:r>
              <w:rPr>
                <w:rFonts w:ascii="Arial" w:hAnsi="Arial" w:cs="Arial"/>
                <w:sz w:val="24"/>
                <w:szCs w:val="24"/>
              </w:rPr>
              <w:t xml:space="preserve"> 13.1 (4)</w:t>
            </w:r>
          </w:p>
        </w:tc>
      </w:tr>
      <w:tr w:rsidR="007726F8" w:rsidRPr="000D0DD8" w:rsidTr="000D0DD8">
        <w:tc>
          <w:tcPr>
            <w:tcW w:w="3652" w:type="dxa"/>
          </w:tcPr>
          <w:p w:rsidR="007726F8" w:rsidRPr="000D0DD8" w:rsidRDefault="007726F8" w:rsidP="00B07B7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 xml:space="preserve">2.Информация </w:t>
            </w:r>
            <w:r w:rsidRPr="000D0DD8">
              <w:rPr>
                <w:rFonts w:ascii="Arial" w:hAnsi="Arial" w:cs="Arial"/>
                <w:sz w:val="24"/>
                <w:szCs w:val="24"/>
                <w:lang w:val="kk-KZ"/>
              </w:rPr>
              <w:t xml:space="preserve">подготовлена </w:t>
            </w:r>
          </w:p>
        </w:tc>
        <w:tc>
          <w:tcPr>
            <w:tcW w:w="6379" w:type="dxa"/>
          </w:tcPr>
          <w:p w:rsidR="007726F8" w:rsidRPr="000D0DD8" w:rsidRDefault="007726F8" w:rsidP="000D0DD8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D0DD8">
              <w:rPr>
                <w:rFonts w:ascii="Arial" w:hAnsi="Arial" w:cs="Arial"/>
                <w:sz w:val="24"/>
                <w:szCs w:val="24"/>
                <w:lang w:val="kk-KZ"/>
              </w:rPr>
              <w:t xml:space="preserve">Гусева Н.Г., Нам А.Г. к.ю.н. </w:t>
            </w:r>
          </w:p>
        </w:tc>
      </w:tr>
      <w:tr w:rsidR="007726F8" w:rsidRPr="000D0DD8" w:rsidTr="000D0DD8">
        <w:tc>
          <w:tcPr>
            <w:tcW w:w="3652" w:type="dxa"/>
          </w:tcPr>
          <w:p w:rsidR="007726F8" w:rsidRPr="000D0DD8" w:rsidRDefault="007726F8" w:rsidP="00B07B7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>3.Сущность методики</w:t>
            </w:r>
          </w:p>
        </w:tc>
        <w:tc>
          <w:tcPr>
            <w:tcW w:w="6379" w:type="dxa"/>
          </w:tcPr>
          <w:p w:rsidR="007726F8" w:rsidRPr="000D0DD8" w:rsidRDefault="007726F8" w:rsidP="000D0DD8">
            <w:pPr>
              <w:pStyle w:val="a3"/>
              <w:ind w:firstLine="3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>В данной методике авторы ставили своей целью детальное изложение комплекса основных организационно-правовых и технических требований и рекомендаций по определению причин пожаров</w:t>
            </w:r>
          </w:p>
        </w:tc>
      </w:tr>
      <w:tr w:rsidR="007726F8" w:rsidRPr="000D0DD8" w:rsidTr="000D0DD8">
        <w:tc>
          <w:tcPr>
            <w:tcW w:w="3652" w:type="dxa"/>
          </w:tcPr>
          <w:p w:rsidR="007726F8" w:rsidRPr="000D0DD8" w:rsidRDefault="007726F8" w:rsidP="00B07B7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>3.1 Экспертные задачи, решаемые методикой</w:t>
            </w:r>
          </w:p>
        </w:tc>
        <w:tc>
          <w:tcPr>
            <w:tcW w:w="6379" w:type="dxa"/>
          </w:tcPr>
          <w:p w:rsidR="007726F8" w:rsidRPr="000D0DD8" w:rsidRDefault="007726F8" w:rsidP="000D0DD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 xml:space="preserve">Задачей данной методики являются: определение вида возможных </w:t>
            </w:r>
            <w:r w:rsidRPr="000D0DD8">
              <w:rPr>
                <w:rFonts w:ascii="Arial" w:hAnsi="Arial" w:cs="Arial"/>
                <w:bCs/>
                <w:iCs/>
                <w:sz w:val="24"/>
                <w:szCs w:val="24"/>
              </w:rPr>
              <w:t>причин возникновения пожаров и подготовки материалов для проведения пожарно-технических экспертиз</w:t>
            </w:r>
            <w:r w:rsidRPr="000D0DD8">
              <w:rPr>
                <w:rFonts w:ascii="Arial" w:hAnsi="Arial" w:cs="Arial"/>
                <w:sz w:val="24"/>
                <w:szCs w:val="24"/>
              </w:rPr>
              <w:t>; механизма возникновения и развития горения; выявление обстоятельств, способствующих возникновению и развитию горения</w:t>
            </w:r>
          </w:p>
        </w:tc>
      </w:tr>
      <w:tr w:rsidR="007726F8" w:rsidRPr="000D0DD8" w:rsidTr="000D0DD8">
        <w:tc>
          <w:tcPr>
            <w:tcW w:w="3652" w:type="dxa"/>
          </w:tcPr>
          <w:p w:rsidR="007726F8" w:rsidRPr="000D0DD8" w:rsidRDefault="007726F8" w:rsidP="00B07B7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>3.2 Объекты исследования</w:t>
            </w:r>
          </w:p>
        </w:tc>
        <w:tc>
          <w:tcPr>
            <w:tcW w:w="6379" w:type="dxa"/>
          </w:tcPr>
          <w:p w:rsidR="007726F8" w:rsidRPr="000D0DD8" w:rsidRDefault="007726F8" w:rsidP="000D0DD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>Места пожара (подвергшиеся горению движимое, недвижимое имущество и их конструкции), материалы дела, вещественные доказательства</w:t>
            </w:r>
          </w:p>
        </w:tc>
      </w:tr>
      <w:tr w:rsidR="007726F8" w:rsidRPr="000D0DD8" w:rsidTr="000D0DD8">
        <w:tc>
          <w:tcPr>
            <w:tcW w:w="3652" w:type="dxa"/>
          </w:tcPr>
          <w:p w:rsidR="007726F8" w:rsidRPr="000D0DD8" w:rsidRDefault="007726F8" w:rsidP="00B07B7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>3.3 Методы исследования</w:t>
            </w:r>
          </w:p>
        </w:tc>
        <w:tc>
          <w:tcPr>
            <w:tcW w:w="6379" w:type="dxa"/>
          </w:tcPr>
          <w:p w:rsidR="007726F8" w:rsidRPr="000D0DD8" w:rsidRDefault="007726F8" w:rsidP="000D0DD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>Визуальный  осмотр и исследование, изучение материалов дела</w:t>
            </w:r>
          </w:p>
        </w:tc>
      </w:tr>
      <w:tr w:rsidR="007726F8" w:rsidRPr="000D0DD8" w:rsidTr="000D0DD8">
        <w:tc>
          <w:tcPr>
            <w:tcW w:w="3652" w:type="dxa"/>
          </w:tcPr>
          <w:p w:rsidR="007726F8" w:rsidRPr="000D0DD8" w:rsidRDefault="007726F8" w:rsidP="00B07B7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>3.4 Краткое поэтапное описание методики</w:t>
            </w:r>
          </w:p>
        </w:tc>
        <w:tc>
          <w:tcPr>
            <w:tcW w:w="6379" w:type="dxa"/>
          </w:tcPr>
          <w:p w:rsidR="007726F8" w:rsidRPr="000D0DD8" w:rsidRDefault="007726F8" w:rsidP="00B07B7F">
            <w:pPr>
              <w:pStyle w:val="a3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>1. Изучение материалов дела</w:t>
            </w:r>
          </w:p>
          <w:p w:rsidR="007726F8" w:rsidRPr="000D0DD8" w:rsidRDefault="007726F8" w:rsidP="00B07B7F">
            <w:pPr>
              <w:pStyle w:val="a3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>2. Визуальное исследование места пожара</w:t>
            </w:r>
          </w:p>
          <w:p w:rsidR="007726F8" w:rsidRPr="000D0DD8" w:rsidRDefault="007726F8" w:rsidP="00B07B7F">
            <w:pPr>
              <w:pStyle w:val="a3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>3. Исследование вещественных доказательств</w:t>
            </w:r>
          </w:p>
          <w:p w:rsidR="007726F8" w:rsidRPr="000D0DD8" w:rsidRDefault="007726F8" w:rsidP="006E0821">
            <w:pPr>
              <w:pStyle w:val="a3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 xml:space="preserve">4. Анализ результатов и формирование выводов </w:t>
            </w:r>
          </w:p>
        </w:tc>
      </w:tr>
      <w:tr w:rsidR="007726F8" w:rsidRPr="000D0DD8" w:rsidTr="000D0DD8">
        <w:tc>
          <w:tcPr>
            <w:tcW w:w="3652" w:type="dxa"/>
          </w:tcPr>
          <w:p w:rsidR="007726F8" w:rsidRPr="000D0DD8" w:rsidRDefault="007726F8" w:rsidP="00B07B7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 xml:space="preserve">4. Сведения о дате месте опубликования методики </w:t>
            </w:r>
          </w:p>
        </w:tc>
        <w:tc>
          <w:tcPr>
            <w:tcW w:w="6379" w:type="dxa"/>
          </w:tcPr>
          <w:p w:rsidR="007726F8" w:rsidRPr="000D0DD8" w:rsidRDefault="00394161" w:rsidP="00B07B7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Астана</w:t>
            </w:r>
          </w:p>
        </w:tc>
      </w:tr>
      <w:tr w:rsidR="007726F8" w:rsidRPr="000D0DD8" w:rsidTr="000D0DD8">
        <w:tc>
          <w:tcPr>
            <w:tcW w:w="3652" w:type="dxa"/>
          </w:tcPr>
          <w:p w:rsidR="007726F8" w:rsidRPr="000D0DD8" w:rsidRDefault="007726F8" w:rsidP="00B07B7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>5. Дата одобрения методики Ученым Советом ЦСЭ МЮ РК</w:t>
            </w:r>
          </w:p>
        </w:tc>
        <w:tc>
          <w:tcPr>
            <w:tcW w:w="6379" w:type="dxa"/>
          </w:tcPr>
          <w:p w:rsidR="007726F8" w:rsidRPr="00394161" w:rsidRDefault="00394161" w:rsidP="000D0DD8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394161">
              <w:rPr>
                <w:rFonts w:ascii="Arial" w:hAnsi="Arial" w:cs="Arial"/>
                <w:sz w:val="24"/>
                <w:szCs w:val="24"/>
              </w:rPr>
              <w:t>Протокол №3 от 04.12.2006 г.</w:t>
            </w:r>
          </w:p>
        </w:tc>
      </w:tr>
      <w:tr w:rsidR="007726F8" w:rsidRPr="000D0DD8" w:rsidTr="000D0DD8">
        <w:tc>
          <w:tcPr>
            <w:tcW w:w="3652" w:type="dxa"/>
          </w:tcPr>
          <w:p w:rsidR="007726F8" w:rsidRPr="000D0DD8" w:rsidRDefault="007726F8" w:rsidP="00B07B7F">
            <w:pPr>
              <w:tabs>
                <w:tab w:val="left" w:pos="3720"/>
                <w:tab w:val="left" w:pos="5712"/>
              </w:tabs>
              <w:jc w:val="both"/>
              <w:rPr>
                <w:rFonts w:ascii="Arial" w:hAnsi="Arial" w:cs="Arial"/>
                <w:lang w:val="kk-KZ"/>
              </w:rPr>
            </w:pPr>
            <w:r w:rsidRPr="000D0DD8">
              <w:rPr>
                <w:rFonts w:ascii="Arial" w:hAnsi="Arial" w:cs="Arial"/>
                <w:lang w:val="kk-KZ"/>
              </w:rPr>
              <w:t xml:space="preserve">6. Дата утверждения методики </w:t>
            </w:r>
            <w:r w:rsidRPr="000D0DD8">
              <w:rPr>
                <w:rFonts w:ascii="Arial" w:hAnsi="Arial" w:cs="Arial"/>
              </w:rPr>
              <w:t xml:space="preserve">Комиссией по </w:t>
            </w:r>
            <w:r w:rsidRPr="000D0DD8">
              <w:rPr>
                <w:rFonts w:ascii="Arial" w:hAnsi="Arial" w:cs="Arial"/>
                <w:lang w:val="kk-KZ"/>
              </w:rPr>
              <w:t>утверждению</w:t>
            </w:r>
          </w:p>
          <w:p w:rsidR="007726F8" w:rsidRPr="000D0DD8" w:rsidRDefault="007726F8" w:rsidP="00B07B7F">
            <w:pPr>
              <w:tabs>
                <w:tab w:val="left" w:pos="3720"/>
                <w:tab w:val="left" w:pos="5712"/>
              </w:tabs>
              <w:jc w:val="both"/>
              <w:rPr>
                <w:rFonts w:ascii="Arial" w:hAnsi="Arial" w:cs="Arial"/>
                <w:lang w:val="kk-KZ"/>
              </w:rPr>
            </w:pPr>
            <w:r w:rsidRPr="000D0DD8">
              <w:rPr>
                <w:rFonts w:ascii="Arial" w:hAnsi="Arial" w:cs="Arial"/>
                <w:lang w:val="kk-KZ"/>
              </w:rPr>
              <w:t xml:space="preserve">методик проведения </w:t>
            </w:r>
          </w:p>
          <w:p w:rsidR="007726F8" w:rsidRPr="000D0DD8" w:rsidRDefault="007726F8" w:rsidP="00B07B7F">
            <w:pPr>
              <w:tabs>
                <w:tab w:val="left" w:pos="3720"/>
                <w:tab w:val="left" w:pos="5712"/>
              </w:tabs>
              <w:jc w:val="both"/>
              <w:rPr>
                <w:rFonts w:ascii="Arial" w:hAnsi="Arial" w:cs="Arial"/>
                <w:lang w:val="kk-KZ"/>
              </w:rPr>
            </w:pPr>
            <w:r w:rsidRPr="000D0DD8">
              <w:rPr>
                <w:rFonts w:ascii="Arial" w:hAnsi="Arial" w:cs="Arial"/>
              </w:rPr>
              <w:t>судебно</w:t>
            </w:r>
            <w:r w:rsidRPr="000D0DD8">
              <w:rPr>
                <w:rFonts w:ascii="Arial" w:hAnsi="Arial" w:cs="Arial"/>
                <w:lang w:val="kk-KZ"/>
              </w:rPr>
              <w:t>-</w:t>
            </w:r>
            <w:r w:rsidRPr="000D0DD8">
              <w:rPr>
                <w:rFonts w:ascii="Arial" w:hAnsi="Arial" w:cs="Arial"/>
              </w:rPr>
              <w:t>эксперт</w:t>
            </w:r>
            <w:r w:rsidRPr="000D0DD8">
              <w:rPr>
                <w:rFonts w:ascii="Arial" w:hAnsi="Arial" w:cs="Arial"/>
                <w:lang w:val="kk-KZ"/>
              </w:rPr>
              <w:t>ных</w:t>
            </w:r>
          </w:p>
          <w:p w:rsidR="007726F8" w:rsidRPr="000D0DD8" w:rsidRDefault="007726F8" w:rsidP="00B07B7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  <w:lang w:val="kk-KZ"/>
              </w:rPr>
              <w:t>исследований</w:t>
            </w:r>
          </w:p>
        </w:tc>
        <w:tc>
          <w:tcPr>
            <w:tcW w:w="6379" w:type="dxa"/>
          </w:tcPr>
          <w:p w:rsidR="007726F8" w:rsidRPr="000D0DD8" w:rsidRDefault="00394161" w:rsidP="00B07B7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 №1 от 08.02.2007г.</w:t>
            </w:r>
          </w:p>
        </w:tc>
      </w:tr>
      <w:tr w:rsidR="007726F8" w:rsidRPr="000D0DD8" w:rsidTr="000D0DD8">
        <w:tc>
          <w:tcPr>
            <w:tcW w:w="3652" w:type="dxa"/>
          </w:tcPr>
          <w:p w:rsidR="007726F8" w:rsidRPr="000D0DD8" w:rsidRDefault="007726F8" w:rsidP="00B07B7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DD8">
              <w:rPr>
                <w:rFonts w:ascii="Arial" w:hAnsi="Arial" w:cs="Arial"/>
                <w:sz w:val="24"/>
                <w:szCs w:val="24"/>
              </w:rPr>
              <w:t>7.Должностное лицо, составившее паспорт экспертной методики</w:t>
            </w:r>
          </w:p>
        </w:tc>
        <w:tc>
          <w:tcPr>
            <w:tcW w:w="6379" w:type="dxa"/>
          </w:tcPr>
          <w:p w:rsidR="007726F8" w:rsidRPr="00AA4234" w:rsidRDefault="002E4BEC" w:rsidP="002E4BE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0DD8">
              <w:rPr>
                <w:rFonts w:ascii="Arial" w:hAnsi="Arial" w:cs="Arial"/>
                <w:sz w:val="24"/>
                <w:szCs w:val="24"/>
              </w:rPr>
              <w:t>Полатов</w:t>
            </w:r>
            <w:proofErr w:type="spellEnd"/>
            <w:r w:rsidRPr="000D0DD8">
              <w:rPr>
                <w:rFonts w:ascii="Arial" w:hAnsi="Arial" w:cs="Arial"/>
                <w:sz w:val="24"/>
                <w:szCs w:val="24"/>
              </w:rPr>
              <w:t xml:space="preserve"> М.Р.</w:t>
            </w:r>
            <w:r w:rsidRPr="00AA423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7726F8" w:rsidRPr="000D0DD8">
              <w:rPr>
                <w:rFonts w:ascii="Arial" w:hAnsi="Arial" w:cs="Arial"/>
                <w:sz w:val="24"/>
                <w:szCs w:val="24"/>
              </w:rPr>
              <w:t xml:space="preserve">лавный эксперт </w:t>
            </w:r>
            <w:r w:rsidR="007726F8">
              <w:rPr>
                <w:rFonts w:ascii="Arial" w:hAnsi="Arial" w:cs="Arial"/>
                <w:sz w:val="24"/>
                <w:szCs w:val="24"/>
              </w:rPr>
              <w:t>л</w:t>
            </w:r>
            <w:r w:rsidR="007726F8" w:rsidRPr="000D0DD8">
              <w:rPr>
                <w:rFonts w:ascii="Arial" w:hAnsi="Arial" w:cs="Arial"/>
                <w:sz w:val="24"/>
                <w:szCs w:val="24"/>
              </w:rPr>
              <w:t xml:space="preserve">аборатории специальных исследований Института судебной экспертизы по </w:t>
            </w:r>
            <w:proofErr w:type="spellStart"/>
            <w:r w:rsidR="007726F8" w:rsidRPr="000D0DD8">
              <w:rPr>
                <w:rFonts w:ascii="Arial" w:hAnsi="Arial" w:cs="Arial"/>
                <w:sz w:val="24"/>
                <w:szCs w:val="24"/>
              </w:rPr>
              <w:t>г.Алматы</w:t>
            </w:r>
            <w:proofErr w:type="spellEnd"/>
            <w:r w:rsidR="007726F8" w:rsidRPr="000D0DD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ЦСЭ МЮ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РК </w:t>
            </w:r>
            <w:bookmarkStart w:id="0" w:name="_GoBack"/>
            <w:bookmarkEnd w:id="0"/>
            <w:r w:rsidR="007726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6F8">
              <w:rPr>
                <w:rFonts w:ascii="Arial" w:hAnsi="Arial" w:cs="Arial"/>
                <w:color w:val="000000"/>
                <w:spacing w:val="1"/>
              </w:rPr>
              <w:t>(</w:t>
            </w:r>
            <w:proofErr w:type="gramEnd"/>
            <w:r w:rsidR="007726F8">
              <w:rPr>
                <w:rFonts w:ascii="Arial" w:hAnsi="Arial" w:cs="Arial"/>
                <w:color w:val="000000"/>
                <w:spacing w:val="1"/>
              </w:rPr>
              <w:t>2012г.)</w:t>
            </w:r>
          </w:p>
        </w:tc>
      </w:tr>
    </w:tbl>
    <w:p w:rsidR="007726F8" w:rsidRDefault="007726F8" w:rsidP="006E0821"/>
    <w:sectPr w:rsidR="007726F8" w:rsidSect="000D0D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418"/>
    <w:rsid w:val="000C2E99"/>
    <w:rsid w:val="000D0DD8"/>
    <w:rsid w:val="00240418"/>
    <w:rsid w:val="002E4BEC"/>
    <w:rsid w:val="00391EC2"/>
    <w:rsid w:val="00394161"/>
    <w:rsid w:val="003E45BB"/>
    <w:rsid w:val="004D7DCD"/>
    <w:rsid w:val="00574044"/>
    <w:rsid w:val="006E0821"/>
    <w:rsid w:val="007726F8"/>
    <w:rsid w:val="0083329F"/>
    <w:rsid w:val="008850B7"/>
    <w:rsid w:val="008C43C8"/>
    <w:rsid w:val="00AA4234"/>
    <w:rsid w:val="00B07B7F"/>
    <w:rsid w:val="00E47E30"/>
    <w:rsid w:val="00ED5BCB"/>
    <w:rsid w:val="00F7667A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93A9EC-2A85-4781-B255-41CBEF1D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50B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User</cp:lastModifiedBy>
  <cp:revision>11</cp:revision>
  <dcterms:created xsi:type="dcterms:W3CDTF">2012-11-10T16:26:00Z</dcterms:created>
  <dcterms:modified xsi:type="dcterms:W3CDTF">2020-11-04T12:05:00Z</dcterms:modified>
</cp:coreProperties>
</file>