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FC" w:rsidRPr="00CF42FC" w:rsidRDefault="00CF42FC" w:rsidP="00CF42FC">
      <w:pPr>
        <w:jc w:val="center"/>
        <w:rPr>
          <w:b/>
          <w:sz w:val="24"/>
          <w:szCs w:val="24"/>
          <w:lang w:val="ru-RU"/>
        </w:rPr>
      </w:pPr>
      <w:r w:rsidRPr="00CF42FC">
        <w:rPr>
          <w:b/>
          <w:sz w:val="24"/>
          <w:szCs w:val="24"/>
        </w:rPr>
        <w:t>ПАСПОРТ МЕТОДИКИ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CF42FC" w:rsidRPr="00CF42FC" w:rsidTr="00CF42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  <w:lang w:val="en-US"/>
              </w:rPr>
            </w:pPr>
            <w:r w:rsidRPr="00CF42FC">
              <w:rPr>
                <w:sz w:val="24"/>
                <w:szCs w:val="24"/>
                <w:lang w:val="en-US"/>
              </w:rPr>
              <w:t>1.</w:t>
            </w:r>
            <w:r w:rsidRPr="00CF42FC">
              <w:rPr>
                <w:sz w:val="24"/>
                <w:szCs w:val="24"/>
              </w:rPr>
              <w:t> Наименование методики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F42FC">
              <w:rPr>
                <w:bCs/>
                <w:sz w:val="24"/>
                <w:szCs w:val="24"/>
              </w:rPr>
              <w:t>Методика судебно-экспертного исследования электрошоковых устройств</w:t>
            </w:r>
          </w:p>
        </w:tc>
      </w:tr>
      <w:tr w:rsidR="00CF42FC" w:rsidRPr="00CF42FC" w:rsidTr="00CF42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  <w:lang w:val="en-US"/>
              </w:rPr>
            </w:pPr>
            <w:r w:rsidRPr="00CF42FC">
              <w:rPr>
                <w:sz w:val="24"/>
                <w:szCs w:val="24"/>
              </w:rPr>
              <w:t>2. Шифр специальности методики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C" w:rsidRPr="00CF42FC" w:rsidRDefault="00CF42FC" w:rsidP="006F2103">
            <w:pPr>
              <w:jc w:val="both"/>
              <w:rPr>
                <w:bCs/>
                <w:sz w:val="24"/>
                <w:szCs w:val="24"/>
              </w:rPr>
            </w:pPr>
            <w:r w:rsidRPr="00CF42FC">
              <w:rPr>
                <w:bCs/>
                <w:sz w:val="24"/>
                <w:szCs w:val="24"/>
              </w:rPr>
              <w:t>13.2 (1)</w:t>
            </w:r>
          </w:p>
          <w:p w:rsidR="00CF42FC" w:rsidRPr="00CF42FC" w:rsidRDefault="00CF42FC" w:rsidP="006F210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42FC" w:rsidRPr="00CF42FC" w:rsidTr="00CF42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</w:rPr>
            </w:pPr>
            <w:r w:rsidRPr="00CF42FC">
              <w:rPr>
                <w:sz w:val="24"/>
                <w:szCs w:val="24"/>
                <w:lang w:val="en-US"/>
              </w:rPr>
              <w:t>2.</w:t>
            </w:r>
            <w:r w:rsidRPr="00CF42FC">
              <w:rPr>
                <w:sz w:val="24"/>
                <w:szCs w:val="24"/>
              </w:rPr>
              <w:t> Информация об авторах методики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  <w:lang w:val="ru-RU"/>
              </w:rPr>
            </w:pPr>
            <w:r w:rsidRPr="00CF42FC">
              <w:rPr>
                <w:sz w:val="24"/>
                <w:szCs w:val="24"/>
              </w:rPr>
              <w:t>М.С.Исатаев кандидат физика-математических наук, А.Г. Кан кандидат юридических наук, В.В. Чайка главный эксперт ИСЭ по ВКО</w:t>
            </w:r>
          </w:p>
        </w:tc>
      </w:tr>
      <w:tr w:rsidR="00CF42FC" w:rsidRPr="00CF42FC" w:rsidTr="00CF42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</w:rPr>
            </w:pPr>
            <w:r w:rsidRPr="00CF42FC">
              <w:rPr>
                <w:sz w:val="24"/>
                <w:szCs w:val="24"/>
              </w:rPr>
              <w:t>4. Сущность методики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</w:rPr>
            </w:pPr>
            <w:r w:rsidRPr="00CF42FC">
              <w:rPr>
                <w:color w:val="000000"/>
                <w:spacing w:val="2"/>
                <w:sz w:val="24"/>
                <w:szCs w:val="24"/>
              </w:rPr>
              <w:t xml:space="preserve">Установление принадлежности исследуемого объекта к </w:t>
            </w:r>
            <w:r w:rsidRPr="00CF42FC">
              <w:rPr>
                <w:bCs/>
                <w:color w:val="0E0E0E"/>
                <w:sz w:val="24"/>
                <w:szCs w:val="24"/>
              </w:rPr>
              <w:t>электрошоковым устройствам (электрическому оружию)</w:t>
            </w:r>
            <w:r w:rsidRPr="00CF42FC">
              <w:rPr>
                <w:color w:val="000000"/>
                <w:spacing w:val="2"/>
                <w:sz w:val="24"/>
                <w:szCs w:val="24"/>
              </w:rPr>
              <w:t>, определению его типа, способа изготовления.</w:t>
            </w:r>
          </w:p>
        </w:tc>
      </w:tr>
      <w:tr w:rsidR="00CF42FC" w:rsidRPr="00CF42FC" w:rsidTr="00CF42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  <w:lang w:val="ru-RU"/>
              </w:rPr>
            </w:pPr>
            <w:r w:rsidRPr="00CF42FC">
              <w:rPr>
                <w:sz w:val="24"/>
                <w:szCs w:val="24"/>
              </w:rPr>
              <w:t>4</w:t>
            </w:r>
            <w:r w:rsidRPr="00CF42FC">
              <w:rPr>
                <w:sz w:val="24"/>
                <w:szCs w:val="24"/>
                <w:lang w:val="en-US"/>
              </w:rPr>
              <w:t xml:space="preserve">.1 </w:t>
            </w:r>
            <w:r w:rsidRPr="00CF42FC">
              <w:rPr>
                <w:sz w:val="24"/>
                <w:szCs w:val="24"/>
              </w:rPr>
              <w:t>Экспертные</w:t>
            </w:r>
            <w:r w:rsidRPr="00CF42FC">
              <w:rPr>
                <w:sz w:val="24"/>
                <w:szCs w:val="24"/>
                <w:lang w:val="en-US"/>
              </w:rPr>
              <w:t xml:space="preserve"> </w:t>
            </w:r>
            <w:r w:rsidRPr="00CF42FC">
              <w:rPr>
                <w:sz w:val="24"/>
                <w:szCs w:val="24"/>
                <w:lang w:val="ru-RU"/>
              </w:rPr>
              <w:t>задачи</w:t>
            </w:r>
            <w:r w:rsidRPr="00CF42FC">
              <w:rPr>
                <w:sz w:val="24"/>
                <w:szCs w:val="24"/>
                <w:lang w:val="en-US"/>
              </w:rPr>
              <w:t xml:space="preserve">, </w:t>
            </w:r>
            <w:r w:rsidRPr="00CF42FC">
              <w:rPr>
                <w:sz w:val="24"/>
                <w:szCs w:val="24"/>
                <w:lang w:val="ru-RU"/>
              </w:rPr>
              <w:t>решаемые методикой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C" w:rsidRPr="00CF42FC" w:rsidRDefault="00CF42FC" w:rsidP="006F2103">
            <w:pPr>
              <w:shd w:val="clear" w:color="auto" w:fill="FFFFFF"/>
              <w:tabs>
                <w:tab w:val="left" w:pos="1013"/>
              </w:tabs>
              <w:jc w:val="both"/>
              <w:rPr>
                <w:sz w:val="24"/>
                <w:szCs w:val="24"/>
                <w:lang w:val="ru-RU"/>
              </w:rPr>
            </w:pPr>
            <w:r w:rsidRPr="00CF42FC">
              <w:rPr>
                <w:color w:val="000000"/>
                <w:spacing w:val="9"/>
                <w:sz w:val="24"/>
                <w:szCs w:val="24"/>
              </w:rPr>
              <w:t xml:space="preserve">Задачи, решаемые в рамках данной методики, относятся к задачам </w:t>
            </w:r>
            <w:r w:rsidRPr="00CF42FC">
              <w:rPr>
                <w:color w:val="000000"/>
                <w:sz w:val="24"/>
                <w:szCs w:val="24"/>
              </w:rPr>
              <w:t>диагностического и  классификационного характера.</w:t>
            </w:r>
          </w:p>
          <w:p w:rsidR="00CF42FC" w:rsidRPr="00CF42FC" w:rsidRDefault="00CF42FC" w:rsidP="006F210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42FC">
              <w:rPr>
                <w:color w:val="000000"/>
                <w:spacing w:val="1"/>
                <w:sz w:val="24"/>
                <w:szCs w:val="24"/>
              </w:rPr>
              <w:t xml:space="preserve">Классификационные задачи </w:t>
            </w:r>
            <w:r w:rsidRPr="00CF42FC">
              <w:rPr>
                <w:color w:val="000000"/>
                <w:sz w:val="24"/>
                <w:szCs w:val="24"/>
              </w:rPr>
              <w:t>позволяют определить вид изучаемого объекта, его состояние и свойства.</w:t>
            </w:r>
          </w:p>
          <w:p w:rsidR="00CF42FC" w:rsidRPr="00CF42FC" w:rsidRDefault="00CF42FC" w:rsidP="00CF42F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F42FC">
              <w:rPr>
                <w:color w:val="000000"/>
                <w:spacing w:val="1"/>
                <w:sz w:val="24"/>
                <w:szCs w:val="24"/>
              </w:rPr>
              <w:t>Задачами диагностического характера являются задачи, связанные с у</w:t>
            </w:r>
            <w:r w:rsidRPr="00CF42FC">
              <w:rPr>
                <w:color w:val="000000"/>
                <w:sz w:val="24"/>
                <w:szCs w:val="24"/>
              </w:rPr>
              <w:t>становлением во времени видоизменений, которым подвергался объект исследования (например, переделка, поломки и пр.).</w:t>
            </w:r>
          </w:p>
        </w:tc>
      </w:tr>
      <w:tr w:rsidR="00CF42FC" w:rsidRPr="00CF42FC" w:rsidTr="00CF42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  <w:lang w:val="en-US"/>
              </w:rPr>
            </w:pPr>
            <w:r w:rsidRPr="00CF42FC">
              <w:rPr>
                <w:sz w:val="24"/>
                <w:szCs w:val="24"/>
              </w:rPr>
              <w:t>4</w:t>
            </w:r>
            <w:r w:rsidRPr="00CF42FC">
              <w:rPr>
                <w:sz w:val="24"/>
                <w:szCs w:val="24"/>
                <w:lang w:val="en-US"/>
              </w:rPr>
              <w:t xml:space="preserve">.2 </w:t>
            </w:r>
            <w:r w:rsidRPr="00CF42FC">
              <w:rPr>
                <w:sz w:val="24"/>
                <w:szCs w:val="24"/>
                <w:lang w:val="ru-RU"/>
              </w:rPr>
              <w:t>Объекты исследования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C" w:rsidRPr="00CF42FC" w:rsidRDefault="00CF42FC" w:rsidP="00CF42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42FC">
              <w:rPr>
                <w:color w:val="000000"/>
                <w:spacing w:val="1"/>
                <w:sz w:val="24"/>
                <w:szCs w:val="24"/>
              </w:rPr>
              <w:t xml:space="preserve">Предметы, относящиеся к </w:t>
            </w:r>
            <w:r w:rsidRPr="00CF42FC">
              <w:rPr>
                <w:sz w:val="24"/>
                <w:szCs w:val="24"/>
              </w:rPr>
              <w:t>электрошоковым  устройством,</w:t>
            </w:r>
            <w:r w:rsidRPr="00CF42FC">
              <w:rPr>
                <w:color w:val="000000"/>
                <w:spacing w:val="1"/>
                <w:sz w:val="24"/>
                <w:szCs w:val="24"/>
              </w:rPr>
              <w:t xml:space="preserve"> изделия хозяйственно-бытового назначения, предметы имеющие сходство по внешнему строению с </w:t>
            </w:r>
            <w:r w:rsidRPr="00CF42FC">
              <w:rPr>
                <w:sz w:val="24"/>
                <w:szCs w:val="24"/>
              </w:rPr>
              <w:t>электрошоковым  устройством;</w:t>
            </w:r>
            <w:r w:rsidRPr="00CF42FC">
              <w:rPr>
                <w:color w:val="000000"/>
                <w:spacing w:val="1"/>
                <w:sz w:val="24"/>
                <w:szCs w:val="24"/>
              </w:rPr>
              <w:t xml:space="preserve"> иные предметы.</w:t>
            </w:r>
          </w:p>
        </w:tc>
      </w:tr>
      <w:tr w:rsidR="00CF42FC" w:rsidRPr="00CF42FC" w:rsidTr="00CF42FC">
        <w:trPr>
          <w:trHeight w:val="154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  <w:lang w:val="en-US"/>
              </w:rPr>
            </w:pPr>
            <w:r w:rsidRPr="00CF42FC">
              <w:rPr>
                <w:sz w:val="24"/>
                <w:szCs w:val="24"/>
                <w:lang w:val="en-US"/>
              </w:rPr>
              <w:t xml:space="preserve">4.3 </w:t>
            </w:r>
            <w:r w:rsidRPr="00CF42FC">
              <w:rPr>
                <w:sz w:val="24"/>
                <w:szCs w:val="24"/>
              </w:rPr>
              <w:t>Методы исследования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FC" w:rsidRPr="00CF42FC" w:rsidRDefault="00CF42FC" w:rsidP="006F2103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CF42FC">
              <w:rPr>
                <w:color w:val="000000"/>
                <w:spacing w:val="8"/>
                <w:sz w:val="24"/>
                <w:szCs w:val="24"/>
              </w:rPr>
              <w:t>Общие:</w:t>
            </w:r>
            <w:r w:rsidRPr="00CF42FC">
              <w:rPr>
                <w:color w:val="000000"/>
                <w:spacing w:val="-2"/>
                <w:sz w:val="24"/>
                <w:szCs w:val="24"/>
              </w:rPr>
              <w:t xml:space="preserve"> наблюдение, </w:t>
            </w:r>
            <w:r w:rsidRPr="00CF42FC">
              <w:rPr>
                <w:color w:val="000000"/>
                <w:spacing w:val="-5"/>
                <w:sz w:val="24"/>
                <w:szCs w:val="24"/>
              </w:rPr>
              <w:t>описание, измерение, сравнение.</w:t>
            </w:r>
          </w:p>
          <w:p w:rsidR="00CF42FC" w:rsidRPr="00CF42FC" w:rsidRDefault="00CF42FC" w:rsidP="006F2103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CF42FC">
              <w:rPr>
                <w:color w:val="000000"/>
                <w:spacing w:val="-5"/>
                <w:sz w:val="24"/>
                <w:szCs w:val="24"/>
              </w:rPr>
              <w:t>Специальные: наличие конструктивных деталей соответствующих электрошоковым устройствам;</w:t>
            </w:r>
          </w:p>
          <w:p w:rsidR="00CF42FC" w:rsidRPr="00CF42FC" w:rsidRDefault="00CF42FC" w:rsidP="00CF42FC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F42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проведение измерений электротехнических параметров устройства. </w:t>
            </w:r>
          </w:p>
        </w:tc>
      </w:tr>
      <w:tr w:rsidR="00CF42FC" w:rsidRPr="00CF42FC" w:rsidTr="00CF42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  <w:lang w:val="en-US"/>
              </w:rPr>
            </w:pPr>
            <w:r w:rsidRPr="00CF42FC">
              <w:rPr>
                <w:sz w:val="24"/>
                <w:szCs w:val="24"/>
                <w:lang w:val="en-US"/>
              </w:rPr>
              <w:t xml:space="preserve">4.4 </w:t>
            </w:r>
            <w:r w:rsidRPr="00CF42FC">
              <w:rPr>
                <w:sz w:val="24"/>
                <w:szCs w:val="24"/>
              </w:rPr>
              <w:t>Краткое поэтапное описание методики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shd w:val="clear" w:color="auto" w:fill="FFFFFF"/>
              <w:tabs>
                <w:tab w:val="left" w:pos="1243"/>
              </w:tabs>
              <w:jc w:val="both"/>
              <w:rPr>
                <w:sz w:val="24"/>
                <w:szCs w:val="24"/>
                <w:lang w:val="ru-RU"/>
              </w:rPr>
            </w:pPr>
            <w:r w:rsidRPr="00CF42FC">
              <w:rPr>
                <w:color w:val="000000"/>
                <w:spacing w:val="-22"/>
                <w:sz w:val="24"/>
                <w:szCs w:val="24"/>
              </w:rPr>
              <w:t xml:space="preserve">1.   </w:t>
            </w:r>
            <w:r w:rsidRPr="00CF42FC">
              <w:rPr>
                <w:color w:val="000000"/>
                <w:spacing w:val="1"/>
                <w:sz w:val="24"/>
                <w:szCs w:val="24"/>
              </w:rPr>
              <w:t xml:space="preserve">Подготовительная стадия. На этой стадии эксперт знакомится с </w:t>
            </w:r>
            <w:r w:rsidRPr="00CF42FC">
              <w:rPr>
                <w:color w:val="000000"/>
                <w:spacing w:val="-6"/>
                <w:sz w:val="24"/>
                <w:szCs w:val="24"/>
              </w:rPr>
              <w:t xml:space="preserve">поступившими материалами, изучает </w:t>
            </w:r>
            <w:r w:rsidRPr="00CF42FC">
              <w:rPr>
                <w:color w:val="000000"/>
                <w:spacing w:val="-3"/>
                <w:sz w:val="24"/>
                <w:szCs w:val="24"/>
              </w:rPr>
              <w:t xml:space="preserve">упаковку исследуемых объектов. </w:t>
            </w:r>
          </w:p>
          <w:p w:rsidR="00CF42FC" w:rsidRPr="00CF42FC" w:rsidRDefault="00CF42FC" w:rsidP="006F2103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F42FC">
              <w:rPr>
                <w:color w:val="000000"/>
                <w:spacing w:val="-12"/>
                <w:sz w:val="24"/>
                <w:szCs w:val="24"/>
              </w:rPr>
              <w:t>2</w:t>
            </w:r>
            <w:r w:rsidRPr="00CF42FC">
              <w:rPr>
                <w:color w:val="000000"/>
                <w:sz w:val="24"/>
                <w:szCs w:val="24"/>
              </w:rPr>
              <w:t xml:space="preserve">. </w:t>
            </w:r>
            <w:r w:rsidRPr="00CF42FC">
              <w:rPr>
                <w:color w:val="000000"/>
                <w:spacing w:val="-2"/>
                <w:sz w:val="24"/>
                <w:szCs w:val="24"/>
              </w:rPr>
              <w:t>Аналитическая стадия. На этой стадии исследуется внешнее строение предмета: конструктивные особенности, наличие маркировочных обозначений и клейм, дефекты, образовавшиеся в результате эксплуатации, а также признаки, свидетельствующие о ремонте либо переделке предмета.</w:t>
            </w:r>
          </w:p>
          <w:p w:rsidR="00CF42FC" w:rsidRPr="00CF42FC" w:rsidRDefault="00CF42FC" w:rsidP="006F210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F42FC">
              <w:rPr>
                <w:iCs/>
                <w:color w:val="000000"/>
                <w:spacing w:val="-15"/>
                <w:sz w:val="24"/>
                <w:szCs w:val="24"/>
              </w:rPr>
              <w:t>3.</w:t>
            </w:r>
            <w:r w:rsidRPr="00CF42FC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CF42FC">
              <w:rPr>
                <w:color w:val="000000"/>
                <w:spacing w:val="-1"/>
                <w:sz w:val="24"/>
                <w:szCs w:val="24"/>
              </w:rPr>
              <w:t xml:space="preserve">Сравнительное исследование объекта заключается в сопоставлении совокупности выявленных признаков с признаками: аналогов-образцов </w:t>
            </w:r>
            <w:r w:rsidRPr="00CF42FC">
              <w:rPr>
                <w:bCs/>
                <w:color w:val="0E0E0E"/>
                <w:sz w:val="24"/>
                <w:szCs w:val="24"/>
              </w:rPr>
              <w:t>электрошоковых устройств</w:t>
            </w:r>
            <w:r w:rsidRPr="00CF42FC">
              <w:rPr>
                <w:color w:val="000000"/>
                <w:spacing w:val="-1"/>
                <w:sz w:val="24"/>
                <w:szCs w:val="24"/>
              </w:rPr>
              <w:t>; предметов специального назначения;</w:t>
            </w:r>
          </w:p>
          <w:p w:rsidR="00CF42FC" w:rsidRPr="00CF42FC" w:rsidRDefault="00CF42FC" w:rsidP="006F210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F42FC">
              <w:rPr>
                <w:color w:val="000000"/>
                <w:spacing w:val="-1"/>
                <w:sz w:val="24"/>
                <w:szCs w:val="24"/>
              </w:rPr>
              <w:t xml:space="preserve"> хозяйственно-бытового назначения. </w:t>
            </w:r>
          </w:p>
          <w:p w:rsidR="00CF42FC" w:rsidRPr="00CF42FC" w:rsidRDefault="00CF42FC" w:rsidP="006F210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F42FC">
              <w:rPr>
                <w:color w:val="000000"/>
                <w:spacing w:val="-1"/>
                <w:sz w:val="24"/>
                <w:szCs w:val="24"/>
              </w:rPr>
              <w:t xml:space="preserve">4. Проведение измерений электротехнических параметров устройства -  проводится в том случае, когда на стадии сравнительного исследования установлено сходство предмета с </w:t>
            </w:r>
            <w:r w:rsidRPr="00CF42FC">
              <w:rPr>
                <w:bCs/>
                <w:color w:val="0E0E0E"/>
                <w:sz w:val="24"/>
                <w:szCs w:val="24"/>
              </w:rPr>
              <w:t>электрошоковых устройствами</w:t>
            </w:r>
            <w:r w:rsidRPr="00CF42FC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CF42FC" w:rsidRPr="00CF42FC" w:rsidRDefault="00CF42FC" w:rsidP="006F210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F42FC">
              <w:rPr>
                <w:color w:val="000000"/>
                <w:spacing w:val="-8"/>
                <w:sz w:val="24"/>
                <w:szCs w:val="24"/>
              </w:rPr>
              <w:t xml:space="preserve">5. </w:t>
            </w:r>
            <w:r w:rsidRPr="00CF42FC">
              <w:rPr>
                <w:color w:val="000000"/>
                <w:spacing w:val="1"/>
                <w:sz w:val="24"/>
                <w:szCs w:val="24"/>
              </w:rPr>
              <w:t xml:space="preserve">Оценочная стадия. Оценка </w:t>
            </w:r>
            <w:r w:rsidRPr="00CF42FC">
              <w:rPr>
                <w:color w:val="000000"/>
                <w:spacing w:val="3"/>
                <w:sz w:val="24"/>
                <w:szCs w:val="24"/>
              </w:rPr>
              <w:t xml:space="preserve">совокупности выявленных признаков осуществляется исключительно по </w:t>
            </w:r>
            <w:r w:rsidRPr="00CF42FC">
              <w:rPr>
                <w:color w:val="000000"/>
                <w:spacing w:val="1"/>
                <w:sz w:val="24"/>
                <w:szCs w:val="24"/>
              </w:rPr>
              <w:t xml:space="preserve">результатам проведенного исследования, на основе сложившегося в его ходе </w:t>
            </w:r>
            <w:r w:rsidRPr="00CF42FC">
              <w:rPr>
                <w:color w:val="000000"/>
                <w:spacing w:val="-1"/>
                <w:sz w:val="24"/>
                <w:szCs w:val="24"/>
              </w:rPr>
              <w:t xml:space="preserve">внутреннего убеждения эксперта. </w:t>
            </w:r>
          </w:p>
        </w:tc>
      </w:tr>
      <w:tr w:rsidR="00CF42FC" w:rsidRPr="00CF42FC" w:rsidTr="00CF42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</w:rPr>
            </w:pPr>
            <w:r w:rsidRPr="00CF42FC">
              <w:rPr>
                <w:sz w:val="24"/>
                <w:szCs w:val="24"/>
              </w:rPr>
              <w:lastRenderedPageBreak/>
              <w:t xml:space="preserve">5. </w:t>
            </w:r>
            <w:r w:rsidRPr="00CF42FC">
              <w:rPr>
                <w:sz w:val="24"/>
                <w:szCs w:val="24"/>
                <w:lang w:val="ru-RU"/>
              </w:rPr>
              <w:t xml:space="preserve">Дата </w:t>
            </w:r>
            <w:r w:rsidRPr="00CF42FC">
              <w:rPr>
                <w:sz w:val="24"/>
                <w:szCs w:val="24"/>
              </w:rPr>
              <w:t xml:space="preserve">рассмотрения и </w:t>
            </w:r>
            <w:r w:rsidRPr="00CF42FC">
              <w:rPr>
                <w:sz w:val="24"/>
                <w:szCs w:val="24"/>
                <w:lang w:val="ru-RU"/>
              </w:rPr>
              <w:t xml:space="preserve">одобрения методики </w:t>
            </w:r>
            <w:r w:rsidRPr="00CF42FC">
              <w:rPr>
                <w:sz w:val="24"/>
                <w:szCs w:val="24"/>
              </w:rPr>
              <w:t xml:space="preserve">на совместном заседании Научно-методического и </w:t>
            </w:r>
            <w:r w:rsidRPr="00CF42FC">
              <w:rPr>
                <w:sz w:val="24"/>
                <w:szCs w:val="24"/>
                <w:lang w:val="ru-RU"/>
              </w:rPr>
              <w:t>Учен</w:t>
            </w:r>
            <w:r w:rsidRPr="00CF42FC">
              <w:rPr>
                <w:sz w:val="24"/>
                <w:szCs w:val="24"/>
              </w:rPr>
              <w:t>ого</w:t>
            </w:r>
            <w:r w:rsidRPr="00CF42FC">
              <w:rPr>
                <w:sz w:val="24"/>
                <w:szCs w:val="24"/>
                <w:lang w:val="ru-RU"/>
              </w:rPr>
              <w:t xml:space="preserve"> </w:t>
            </w:r>
            <w:r w:rsidRPr="00CF42FC">
              <w:rPr>
                <w:sz w:val="24"/>
                <w:szCs w:val="24"/>
              </w:rPr>
              <w:t xml:space="preserve">советов </w:t>
            </w:r>
            <w:r w:rsidRPr="00CF42FC">
              <w:rPr>
                <w:sz w:val="24"/>
                <w:szCs w:val="24"/>
                <w:lang w:val="ru-RU"/>
              </w:rPr>
              <w:t>ЦСЭ МЮ РК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  <w:lang w:val="ru-RU"/>
              </w:rPr>
            </w:pPr>
            <w:r w:rsidRPr="00CF42FC">
              <w:rPr>
                <w:sz w:val="24"/>
                <w:szCs w:val="24"/>
              </w:rPr>
              <w:t>Протокол</w:t>
            </w:r>
            <w:r w:rsidRPr="00CF42FC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>4 от 21.10. 2016 г.</w:t>
            </w:r>
          </w:p>
        </w:tc>
      </w:tr>
      <w:tr w:rsidR="00CF42FC" w:rsidRPr="00CF42FC" w:rsidTr="00CF42F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CF42FC" w:rsidP="006F2103">
            <w:pPr>
              <w:jc w:val="both"/>
              <w:rPr>
                <w:sz w:val="24"/>
                <w:szCs w:val="24"/>
                <w:lang w:val="ru-RU"/>
              </w:rPr>
            </w:pPr>
            <w:r w:rsidRPr="00CF42FC">
              <w:rPr>
                <w:sz w:val="24"/>
                <w:szCs w:val="24"/>
              </w:rPr>
              <w:t>6. Информация о лице составителе паспорта методики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2FC" w:rsidRPr="00CF42FC" w:rsidRDefault="005E3DD2" w:rsidP="005E3DD2">
            <w:pPr>
              <w:rPr>
                <w:sz w:val="24"/>
                <w:szCs w:val="24"/>
              </w:rPr>
            </w:pPr>
            <w:r w:rsidRPr="00CF42FC">
              <w:rPr>
                <w:sz w:val="24"/>
                <w:szCs w:val="24"/>
              </w:rPr>
              <w:t>Исатаев</w:t>
            </w:r>
            <w:r w:rsidRPr="00CF42FC">
              <w:rPr>
                <w:sz w:val="24"/>
                <w:szCs w:val="24"/>
              </w:rPr>
              <w:t xml:space="preserve"> </w:t>
            </w:r>
            <w:r w:rsidR="00CF42FC" w:rsidRPr="00CF42FC">
              <w:rPr>
                <w:sz w:val="24"/>
                <w:szCs w:val="24"/>
              </w:rPr>
              <w:t xml:space="preserve">М.С., </w:t>
            </w:r>
            <w:r w:rsidRPr="00CF42FC">
              <w:rPr>
                <w:sz w:val="24"/>
                <w:szCs w:val="24"/>
              </w:rPr>
              <w:t>Кан</w:t>
            </w:r>
            <w:r w:rsidRPr="00CF42FC">
              <w:rPr>
                <w:sz w:val="24"/>
                <w:szCs w:val="24"/>
              </w:rPr>
              <w:t xml:space="preserve"> </w:t>
            </w:r>
            <w:r w:rsidR="00CF42FC" w:rsidRPr="00CF42FC">
              <w:rPr>
                <w:sz w:val="24"/>
                <w:szCs w:val="24"/>
              </w:rPr>
              <w:t xml:space="preserve">А.Г., </w:t>
            </w:r>
            <w:r w:rsidRPr="00CF42FC">
              <w:rPr>
                <w:sz w:val="24"/>
                <w:szCs w:val="24"/>
              </w:rPr>
              <w:t>Чайка</w:t>
            </w:r>
            <w:r w:rsidRPr="00CF42FC">
              <w:rPr>
                <w:sz w:val="24"/>
                <w:szCs w:val="24"/>
              </w:rPr>
              <w:t xml:space="preserve"> </w:t>
            </w:r>
            <w:r w:rsidR="00CF42FC" w:rsidRPr="00CF42FC">
              <w:rPr>
                <w:sz w:val="24"/>
                <w:szCs w:val="24"/>
              </w:rPr>
              <w:t xml:space="preserve">В.В. </w:t>
            </w:r>
            <w:bookmarkStart w:id="0" w:name="_GoBack"/>
            <w:bookmarkEnd w:id="0"/>
          </w:p>
        </w:tc>
      </w:tr>
    </w:tbl>
    <w:p w:rsidR="00C07CBA" w:rsidRPr="00CF42FC" w:rsidRDefault="00C07CBA">
      <w:pPr>
        <w:rPr>
          <w:sz w:val="24"/>
          <w:szCs w:val="24"/>
        </w:rPr>
      </w:pPr>
    </w:p>
    <w:sectPr w:rsidR="00C07CBA" w:rsidRPr="00CF42FC" w:rsidSect="00CF42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FC"/>
    <w:rsid w:val="005E3DD2"/>
    <w:rsid w:val="00C07CBA"/>
    <w:rsid w:val="00C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50B7-73A9-43D8-ACF2-674971E3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2017-01-26T10:10:00Z</dcterms:created>
  <dcterms:modified xsi:type="dcterms:W3CDTF">2020-11-04T12:16:00Z</dcterms:modified>
</cp:coreProperties>
</file>