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4F" w:rsidRPr="005E6C61" w:rsidRDefault="009D744F" w:rsidP="009D744F">
      <w:pPr>
        <w:jc w:val="center"/>
        <w:rPr>
          <w:sz w:val="28"/>
          <w:szCs w:val="28"/>
        </w:rPr>
      </w:pPr>
      <w:r w:rsidRPr="005E6C61">
        <w:rPr>
          <w:sz w:val="28"/>
          <w:szCs w:val="28"/>
        </w:rPr>
        <w:t>ПАСПОРТ МЕТОДИКИ</w:t>
      </w:r>
    </w:p>
    <w:p w:rsidR="009D744F" w:rsidRPr="0036062D" w:rsidRDefault="009D744F" w:rsidP="009D744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jc w:val="both"/>
              <w:rPr>
                <w:sz w:val="28"/>
                <w:szCs w:val="28"/>
                <w:lang w:val="kk-KZ"/>
              </w:rPr>
            </w:pPr>
            <w:r w:rsidRPr="009D744F">
              <w:rPr>
                <w:sz w:val="28"/>
                <w:szCs w:val="28"/>
                <w:lang w:val="kk-KZ"/>
              </w:rPr>
              <w:t>Методика судебно-экспертного исследования</w:t>
            </w:r>
          </w:p>
          <w:p w:rsidR="009D744F" w:rsidRPr="009D744F" w:rsidRDefault="009D744F" w:rsidP="00CC2597">
            <w:pPr>
              <w:jc w:val="both"/>
              <w:rPr>
                <w:sz w:val="28"/>
                <w:szCs w:val="28"/>
                <w:lang w:val="kk-KZ"/>
              </w:rPr>
            </w:pPr>
            <w:r w:rsidRPr="009D744F">
              <w:rPr>
                <w:sz w:val="28"/>
                <w:szCs w:val="28"/>
                <w:lang w:val="kk-KZ"/>
              </w:rPr>
              <w:t xml:space="preserve">веществ, содержащих кокаин 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jc w:val="both"/>
              <w:rPr>
                <w:sz w:val="28"/>
                <w:szCs w:val="28"/>
              </w:rPr>
            </w:pPr>
            <w:r w:rsidRPr="009D744F">
              <w:rPr>
                <w:sz w:val="28"/>
                <w:szCs w:val="28"/>
              </w:rPr>
              <w:t>15.1</w:t>
            </w:r>
            <w:r w:rsidR="005C3B0F">
              <w:rPr>
                <w:sz w:val="28"/>
                <w:szCs w:val="28"/>
              </w:rPr>
              <w:t xml:space="preserve"> (4)</w:t>
            </w:r>
            <w:bookmarkStart w:id="0" w:name="_GoBack"/>
            <w:bookmarkEnd w:id="0"/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9D74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  <w:rPr>
                <w:sz w:val="28"/>
                <w:szCs w:val="28"/>
              </w:rPr>
            </w:pPr>
            <w:proofErr w:type="spellStart"/>
            <w:r w:rsidRPr="009D744F">
              <w:rPr>
                <w:sz w:val="28"/>
                <w:szCs w:val="28"/>
              </w:rPr>
              <w:t>Чупина</w:t>
            </w:r>
            <w:proofErr w:type="spellEnd"/>
            <w:r w:rsidRPr="009D744F">
              <w:rPr>
                <w:sz w:val="28"/>
                <w:szCs w:val="28"/>
              </w:rPr>
              <w:t xml:space="preserve"> М.В. – </w:t>
            </w:r>
            <w:r w:rsidRPr="009D744F">
              <w:rPr>
                <w:sz w:val="28"/>
                <w:szCs w:val="28"/>
                <w:lang w:val="kk-KZ"/>
              </w:rPr>
              <w:t>главный  эксперт</w:t>
            </w:r>
            <w:r w:rsidRPr="009D744F">
              <w:rPr>
                <w:sz w:val="28"/>
                <w:szCs w:val="28"/>
              </w:rPr>
              <w:t xml:space="preserve"> ИСЭ по Карагандинской области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D744F">
              <w:rPr>
                <w:rFonts w:ascii="Times New Roman" w:hAnsi="Times New Roman"/>
                <w:sz w:val="28"/>
                <w:szCs w:val="28"/>
              </w:rPr>
              <w:t>.</w:t>
            </w: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Сущность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принадлежности объекта к наркотическому средству – кокаину, кокаину гидрохлориду и листу коки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D744F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9D744F">
              <w:rPr>
                <w:sz w:val="28"/>
                <w:szCs w:val="28"/>
              </w:rPr>
              <w:t>Исследование объекта на предмет отнесения его к конкретному наркотическому средству - кокаину, кокаину гидрохлориду и листу коки; определение количества наркотического средства кокаина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ind w:firstLine="34"/>
              <w:contextualSpacing/>
              <w:jc w:val="both"/>
              <w:rPr>
                <w:strike/>
                <w:color w:val="339966"/>
                <w:sz w:val="28"/>
                <w:szCs w:val="28"/>
                <w:highlight w:val="yellow"/>
                <w:lang w:val="kk-KZ"/>
              </w:rPr>
            </w:pPr>
            <w:r w:rsidRPr="009D744F">
              <w:rPr>
                <w:sz w:val="28"/>
                <w:szCs w:val="28"/>
              </w:rPr>
              <w:t xml:space="preserve">Поступившие на исследование объекты, </w:t>
            </w:r>
            <w:r w:rsidRPr="009D744F">
              <w:rPr>
                <w:rStyle w:val="FontStyle242"/>
                <w:sz w:val="28"/>
                <w:szCs w:val="28"/>
              </w:rPr>
              <w:t>в составе которых предполагается наличие</w:t>
            </w:r>
            <w:r w:rsidRPr="009D744F">
              <w:rPr>
                <w:sz w:val="28"/>
                <w:szCs w:val="28"/>
              </w:rPr>
              <w:t xml:space="preserve"> наркотического средства кокаина </w:t>
            </w:r>
            <w:r w:rsidRPr="009D744F">
              <w:rPr>
                <w:color w:val="000000"/>
                <w:sz w:val="28"/>
                <w:szCs w:val="28"/>
              </w:rPr>
              <w:t>(</w:t>
            </w:r>
            <w:r w:rsidRPr="009D744F">
              <w:rPr>
                <w:color w:val="000000"/>
                <w:sz w:val="28"/>
                <w:szCs w:val="28"/>
                <w:lang w:val="kk-KZ"/>
              </w:rPr>
              <w:t>твердые вещества различной консистенции и цвета, жидкости, растительные массы, предметы-носители)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D744F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4F">
              <w:rPr>
                <w:rFonts w:ascii="Times New Roman" w:hAnsi="Times New Roman" w:cs="Times New Roman"/>
                <w:sz w:val="28"/>
                <w:szCs w:val="28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4F">
              <w:rPr>
                <w:rFonts w:ascii="Times New Roman" w:hAnsi="Times New Roman" w:cs="Times New Roman"/>
                <w:sz w:val="28"/>
                <w:szCs w:val="28"/>
              </w:rPr>
              <w:t>1) Предварительное исследование объекта</w:t>
            </w:r>
          </w:p>
          <w:p w:rsidR="009D744F" w:rsidRPr="009D744F" w:rsidRDefault="009D744F" w:rsidP="00CC2597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4F">
              <w:rPr>
                <w:rFonts w:ascii="Times New Roman" w:hAnsi="Times New Roman" w:cs="Times New Roman"/>
                <w:sz w:val="28"/>
                <w:szCs w:val="28"/>
              </w:rPr>
              <w:t>2) Химическое исследование объекта</w:t>
            </w:r>
          </w:p>
          <w:p w:rsidR="009D744F" w:rsidRPr="009D744F" w:rsidRDefault="009D744F" w:rsidP="00CC25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3) Инструментальные исследования, определение количества кокаина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9D744F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9D744F" w:rsidRPr="009D744F" w:rsidTr="00CC25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</w:t>
            </w:r>
            <w:r w:rsidRPr="009D744F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составившим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Pr="009D744F" w:rsidRDefault="009D744F" w:rsidP="00CC2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>Чупина</w:t>
            </w:r>
            <w:proofErr w:type="spellEnd"/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М.В. – </w:t>
            </w:r>
            <w:r w:rsidRPr="009D744F">
              <w:rPr>
                <w:rFonts w:ascii="Times New Roman" w:hAnsi="Times New Roman"/>
                <w:sz w:val="28"/>
                <w:szCs w:val="28"/>
                <w:lang w:val="kk-KZ"/>
              </w:rPr>
              <w:t>главный  эксперт</w:t>
            </w:r>
            <w:r w:rsidRPr="009D7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ИСЭ по Карагандинской области</w:t>
            </w:r>
          </w:p>
        </w:tc>
      </w:tr>
    </w:tbl>
    <w:p w:rsidR="009D744F" w:rsidRPr="001540D0" w:rsidRDefault="009D744F" w:rsidP="009D744F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3710A1" w:rsidRDefault="003710A1"/>
    <w:sectPr w:rsidR="003710A1" w:rsidSect="0037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4F"/>
    <w:rsid w:val="003710A1"/>
    <w:rsid w:val="005C3B0F"/>
    <w:rsid w:val="009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B868-7319-4173-98AF-1DDE7AE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2">
    <w:name w:val="Font Style242"/>
    <w:rsid w:val="009D744F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 (10)_"/>
    <w:link w:val="100"/>
    <w:locked/>
    <w:rsid w:val="009D744F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D74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shd w:val="clear" w:color="auto" w:fill="FFFFFF"/>
      <w:lang w:eastAsia="en-US"/>
    </w:rPr>
  </w:style>
  <w:style w:type="paragraph" w:styleId="a3">
    <w:name w:val="No Spacing"/>
    <w:link w:val="a4"/>
    <w:qFormat/>
    <w:rsid w:val="009D744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9D744F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2018-12-13T10:05:00Z</dcterms:created>
  <dcterms:modified xsi:type="dcterms:W3CDTF">2020-11-05T05:48:00Z</dcterms:modified>
</cp:coreProperties>
</file>