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A1" w:rsidRPr="001912F5" w:rsidRDefault="00CA65A1" w:rsidP="00CA65A1">
      <w:pPr>
        <w:jc w:val="center"/>
        <w:rPr>
          <w:b/>
          <w:sz w:val="28"/>
          <w:szCs w:val="28"/>
        </w:rPr>
      </w:pPr>
      <w:r w:rsidRPr="001912F5">
        <w:rPr>
          <w:b/>
          <w:sz w:val="28"/>
          <w:szCs w:val="28"/>
        </w:rPr>
        <w:t>ПАСПОРТ МЕТОДИКИ</w:t>
      </w:r>
    </w:p>
    <w:p w:rsidR="00CA65A1" w:rsidRPr="001912F5" w:rsidRDefault="00CA65A1" w:rsidP="00CA65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CA65A1" w:rsidRPr="001912F5" w:rsidTr="00BE51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A1" w:rsidRPr="007A4AA6" w:rsidRDefault="00CA65A1" w:rsidP="00BE5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AA6">
              <w:rPr>
                <w:rFonts w:ascii="Times New Roman" w:hAnsi="Times New Roman"/>
                <w:sz w:val="28"/>
                <w:szCs w:val="28"/>
              </w:rPr>
              <w:t>1.</w:t>
            </w:r>
            <w:r w:rsidRPr="007A4AA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7A4AA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7A4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4AA6">
              <w:rPr>
                <w:rFonts w:ascii="Times New Roman" w:hAnsi="Times New Roman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A1" w:rsidRPr="00F5596F" w:rsidRDefault="00CA65A1" w:rsidP="00070D23">
            <w:pPr>
              <w:rPr>
                <w:sz w:val="28"/>
                <w:szCs w:val="28"/>
                <w:lang w:val="kk-KZ"/>
              </w:rPr>
            </w:pPr>
            <w:r w:rsidRPr="008A47EB">
              <w:rPr>
                <w:bCs/>
                <w:sz w:val="28"/>
                <w:szCs w:val="28"/>
              </w:rPr>
              <w:t>Методика судебно-экспертного экологического исследования рыб с целью установления причины гибели и способа добычи в результате воздействия электротока</w:t>
            </w:r>
            <w:r w:rsidR="00070D23">
              <w:rPr>
                <w:bCs/>
                <w:sz w:val="28"/>
                <w:szCs w:val="28"/>
                <w:lang w:val="kk-KZ"/>
              </w:rPr>
              <w:t xml:space="preserve"> 1</w:t>
            </w:r>
            <w:r w:rsidR="008E1CB3">
              <w:rPr>
                <w:bCs/>
                <w:sz w:val="28"/>
                <w:szCs w:val="28"/>
                <w:lang w:val="kk-KZ"/>
              </w:rPr>
              <w:t>9.1</w:t>
            </w:r>
            <w:r w:rsidR="00070D23">
              <w:rPr>
                <w:bCs/>
                <w:sz w:val="28"/>
                <w:szCs w:val="28"/>
                <w:lang w:val="kk-KZ"/>
              </w:rPr>
              <w:t xml:space="preserve"> (3)</w:t>
            </w:r>
          </w:p>
        </w:tc>
      </w:tr>
      <w:tr w:rsidR="00CA65A1" w:rsidRPr="001912F5" w:rsidTr="00BE51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A1" w:rsidRPr="007A4AA6" w:rsidRDefault="00CA65A1" w:rsidP="00BE5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596F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7A4AA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Методика разработана</w:t>
            </w:r>
            <w:r w:rsidRPr="007A4A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A1" w:rsidRPr="007A4AA6" w:rsidRDefault="00A817C9" w:rsidP="00070D2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proofErr w:type="spellStart"/>
            <w:r w:rsidR="00CA65A1" w:rsidRPr="007A4AA6">
              <w:rPr>
                <w:sz w:val="28"/>
                <w:szCs w:val="28"/>
              </w:rPr>
              <w:t>Акмолдаева</w:t>
            </w:r>
            <w:proofErr w:type="spellEnd"/>
            <w:r w:rsidR="00CA65A1" w:rsidRPr="007A4AA6">
              <w:rPr>
                <w:sz w:val="28"/>
                <w:szCs w:val="28"/>
              </w:rPr>
              <w:t xml:space="preserve"> С.Б.</w:t>
            </w:r>
            <w:r w:rsidR="00CA65A1">
              <w:rPr>
                <w:sz w:val="28"/>
                <w:szCs w:val="28"/>
              </w:rPr>
              <w:t xml:space="preserve"> </w:t>
            </w:r>
          </w:p>
        </w:tc>
      </w:tr>
      <w:tr w:rsidR="00CA65A1" w:rsidRPr="001912F5" w:rsidTr="00BE51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A1" w:rsidRPr="00F5596F" w:rsidRDefault="00CA65A1" w:rsidP="00BE5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596F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Pr="007A4AA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F5596F">
              <w:rPr>
                <w:rFonts w:ascii="Times New Roman" w:hAnsi="Times New Roman"/>
                <w:sz w:val="28"/>
                <w:szCs w:val="28"/>
                <w:lang w:val="ru-RU"/>
              </w:rPr>
              <w:t>Сущность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A1" w:rsidRPr="007A4AA6" w:rsidRDefault="00CA65A1" w:rsidP="00BE51AA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A4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Установление источника, механизма негативного антропогенного воздействия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рыбную фауну водоема</w:t>
            </w:r>
            <w:r w:rsidRPr="007A4AA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A65A1" w:rsidRPr="001912F5" w:rsidTr="00BE51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A1" w:rsidRPr="007A4AA6" w:rsidRDefault="00CA65A1" w:rsidP="00BE5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AA6">
              <w:rPr>
                <w:rFonts w:ascii="Times New Roman" w:hAnsi="Times New Roman"/>
                <w:sz w:val="28"/>
                <w:szCs w:val="28"/>
              </w:rPr>
              <w:t xml:space="preserve">3.1 </w:t>
            </w:r>
            <w:proofErr w:type="spellStart"/>
            <w:r w:rsidRPr="007A4AA6">
              <w:rPr>
                <w:rFonts w:ascii="Times New Roman" w:hAnsi="Times New Roman"/>
                <w:sz w:val="28"/>
                <w:szCs w:val="28"/>
              </w:rPr>
              <w:t>Экспертные</w:t>
            </w:r>
            <w:proofErr w:type="spellEnd"/>
            <w:r w:rsidRPr="007A4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4AA6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7A4A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A4AA6">
              <w:rPr>
                <w:rFonts w:ascii="Times New Roman" w:hAnsi="Times New Roman"/>
                <w:sz w:val="28"/>
                <w:szCs w:val="28"/>
              </w:rPr>
              <w:t>решаемые</w:t>
            </w:r>
            <w:proofErr w:type="spellEnd"/>
            <w:r w:rsidRPr="007A4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4AA6">
              <w:rPr>
                <w:rFonts w:ascii="Times New Roman" w:hAnsi="Times New Roman"/>
                <w:sz w:val="28"/>
                <w:szCs w:val="28"/>
              </w:rPr>
              <w:t>методикой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A1" w:rsidRPr="007A4AA6" w:rsidRDefault="00CA65A1" w:rsidP="00BE51A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A4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Установление </w:t>
            </w:r>
            <w:r w:rsidRPr="007A4A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причины гибели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 </w:t>
            </w:r>
            <w:r w:rsidRPr="007A4A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способа добычи рыбы в результате использования электротока.</w:t>
            </w:r>
          </w:p>
        </w:tc>
      </w:tr>
      <w:tr w:rsidR="00CA65A1" w:rsidRPr="001912F5" w:rsidTr="00BE51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A1" w:rsidRPr="007A4AA6" w:rsidRDefault="00CA65A1" w:rsidP="00BE5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AA6">
              <w:rPr>
                <w:rFonts w:ascii="Times New Roman" w:hAnsi="Times New Roman"/>
                <w:sz w:val="28"/>
                <w:szCs w:val="28"/>
              </w:rPr>
              <w:t xml:space="preserve">3.2 </w:t>
            </w:r>
            <w:proofErr w:type="spellStart"/>
            <w:r w:rsidRPr="007A4AA6">
              <w:rPr>
                <w:rFonts w:ascii="Times New Roman" w:hAnsi="Times New Roman"/>
                <w:sz w:val="28"/>
                <w:szCs w:val="28"/>
              </w:rPr>
              <w:t>Объекты</w:t>
            </w:r>
            <w:proofErr w:type="spellEnd"/>
            <w:r w:rsidRPr="007A4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4AA6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A1" w:rsidRPr="007A4AA6" w:rsidRDefault="00CA65A1" w:rsidP="00BE51AA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7A4AA6">
              <w:rPr>
                <w:bCs/>
                <w:sz w:val="28"/>
                <w:szCs w:val="28"/>
              </w:rPr>
              <w:t>Рыба, отобранная в процессе осмотра места происшествия или представленная на экспертное исследование; п</w:t>
            </w:r>
            <w:r w:rsidRPr="007A4AA6">
              <w:rPr>
                <w:sz w:val="28"/>
                <w:szCs w:val="28"/>
              </w:rPr>
              <w:t>овреждения на теле рыбы, возникшие в момент происшествия</w:t>
            </w:r>
          </w:p>
        </w:tc>
      </w:tr>
      <w:tr w:rsidR="00CA65A1" w:rsidRPr="001912F5" w:rsidTr="00BE51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A1" w:rsidRPr="007A4AA6" w:rsidRDefault="00CA65A1" w:rsidP="00BE5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AA6">
              <w:rPr>
                <w:rFonts w:ascii="Times New Roman" w:hAnsi="Times New Roman"/>
                <w:sz w:val="28"/>
                <w:szCs w:val="28"/>
              </w:rPr>
              <w:t xml:space="preserve">3.3 </w:t>
            </w:r>
            <w:proofErr w:type="spellStart"/>
            <w:r w:rsidRPr="007A4AA6">
              <w:rPr>
                <w:rFonts w:ascii="Times New Roman" w:hAnsi="Times New Roman"/>
                <w:sz w:val="28"/>
                <w:szCs w:val="28"/>
              </w:rPr>
              <w:t>Методы</w:t>
            </w:r>
            <w:proofErr w:type="spellEnd"/>
            <w:r w:rsidRPr="007A4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4AA6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A1" w:rsidRPr="001D1877" w:rsidRDefault="00CA65A1" w:rsidP="00BE51AA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877">
              <w:rPr>
                <w:rFonts w:ascii="Times New Roman" w:hAnsi="Times New Roman" w:cs="Times New Roman"/>
                <w:sz w:val="28"/>
                <w:szCs w:val="28"/>
              </w:rPr>
              <w:t xml:space="preserve">Полевой метод; лабораторные исследования с использованием визуального и микроскопического методов анализа </w:t>
            </w:r>
          </w:p>
        </w:tc>
      </w:tr>
      <w:tr w:rsidR="00CA65A1" w:rsidRPr="001912F5" w:rsidTr="00BE51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A1" w:rsidRPr="007A4AA6" w:rsidRDefault="00CA65A1" w:rsidP="00BE5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AA6">
              <w:rPr>
                <w:rFonts w:ascii="Times New Roman" w:hAnsi="Times New Roman"/>
                <w:sz w:val="28"/>
                <w:szCs w:val="28"/>
              </w:rPr>
              <w:t xml:space="preserve">3.4 </w:t>
            </w:r>
            <w:proofErr w:type="spellStart"/>
            <w:r w:rsidRPr="007A4AA6">
              <w:rPr>
                <w:rFonts w:ascii="Times New Roman" w:hAnsi="Times New Roman"/>
                <w:sz w:val="28"/>
                <w:szCs w:val="28"/>
              </w:rPr>
              <w:t>Краткое</w:t>
            </w:r>
            <w:proofErr w:type="spellEnd"/>
            <w:r w:rsidRPr="007A4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4AA6">
              <w:rPr>
                <w:rFonts w:ascii="Times New Roman" w:hAnsi="Times New Roman"/>
                <w:sz w:val="28"/>
                <w:szCs w:val="28"/>
              </w:rPr>
              <w:t>поэтапное</w:t>
            </w:r>
            <w:proofErr w:type="spellEnd"/>
            <w:r w:rsidRPr="007A4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4AA6">
              <w:rPr>
                <w:rFonts w:ascii="Times New Roman" w:hAnsi="Times New Roman"/>
                <w:sz w:val="28"/>
                <w:szCs w:val="28"/>
              </w:rPr>
              <w:t>описание</w:t>
            </w:r>
            <w:proofErr w:type="spellEnd"/>
            <w:r w:rsidRPr="007A4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4AA6">
              <w:rPr>
                <w:rFonts w:ascii="Times New Roman" w:hAnsi="Times New Roman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A1" w:rsidRPr="001D1877" w:rsidRDefault="00CA65A1" w:rsidP="00BE51AA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77">
              <w:rPr>
                <w:rFonts w:ascii="Times New Roman" w:hAnsi="Times New Roman" w:cs="Times New Roman"/>
                <w:sz w:val="28"/>
                <w:szCs w:val="28"/>
              </w:rPr>
              <w:t>1) Изучение и анализ материалов дела.</w:t>
            </w:r>
          </w:p>
          <w:p w:rsidR="00CA65A1" w:rsidRPr="001D1877" w:rsidRDefault="00CA65A1" w:rsidP="00BE51AA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77">
              <w:rPr>
                <w:rFonts w:ascii="Times New Roman" w:hAnsi="Times New Roman" w:cs="Times New Roman"/>
                <w:sz w:val="28"/>
                <w:szCs w:val="28"/>
              </w:rPr>
              <w:t>2) Экспертный осмотр участка водоема, на котором обнаружен факт массовой гибели рыбы.</w:t>
            </w:r>
          </w:p>
          <w:p w:rsidR="00CA65A1" w:rsidRPr="001D1877" w:rsidRDefault="00CA65A1" w:rsidP="00BE51AA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77">
              <w:rPr>
                <w:rFonts w:ascii="Times New Roman" w:hAnsi="Times New Roman" w:cs="Times New Roman"/>
                <w:sz w:val="28"/>
                <w:szCs w:val="28"/>
              </w:rPr>
              <w:t>3) Отбор тушек погибшей рыбы для проведения исследований в лабораторных условиях.</w:t>
            </w:r>
          </w:p>
          <w:p w:rsidR="00CA65A1" w:rsidRPr="001D1877" w:rsidRDefault="00CA65A1" w:rsidP="00BE51AA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77">
              <w:rPr>
                <w:rFonts w:ascii="Times New Roman" w:hAnsi="Times New Roman" w:cs="Times New Roman"/>
                <w:sz w:val="28"/>
                <w:szCs w:val="28"/>
              </w:rPr>
              <w:t>4) Фиксация мертвых беспозвоночных животных  исследуемого водоема.</w:t>
            </w:r>
          </w:p>
          <w:p w:rsidR="00CA65A1" w:rsidRPr="001D1877" w:rsidRDefault="00CA65A1" w:rsidP="00BE51AA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77">
              <w:rPr>
                <w:rFonts w:ascii="Times New Roman" w:hAnsi="Times New Roman" w:cs="Times New Roman"/>
                <w:sz w:val="28"/>
                <w:szCs w:val="28"/>
              </w:rPr>
              <w:t>5) Экспертный осмотр тушек рыбы, отобранных при ОМП или представленных лицом, назначившим экспертизу.</w:t>
            </w:r>
          </w:p>
          <w:p w:rsidR="00CA65A1" w:rsidRPr="001D1877" w:rsidRDefault="00CA65A1" w:rsidP="00BE51AA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1D1877">
              <w:rPr>
                <w:rFonts w:ascii="Times New Roman" w:hAnsi="Times New Roman"/>
                <w:sz w:val="28"/>
                <w:szCs w:val="28"/>
                <w:lang w:val="ru-RU"/>
              </w:rPr>
              <w:t>6) </w:t>
            </w:r>
            <w:r w:rsidRPr="001D187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1D1877">
              <w:rPr>
                <w:rFonts w:ascii="Times New Roman" w:hAnsi="Times New Roman"/>
                <w:sz w:val="28"/>
                <w:szCs w:val="28"/>
                <w:lang w:val="ru-RU"/>
              </w:rPr>
              <w:t>ценка результатов исследований и формулирование выводов.</w:t>
            </w:r>
          </w:p>
        </w:tc>
      </w:tr>
      <w:tr w:rsidR="00CA65A1" w:rsidRPr="001912F5" w:rsidTr="00BE51AA">
        <w:trPr>
          <w:trHeight w:val="6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A1" w:rsidRPr="007A4AA6" w:rsidRDefault="00CA65A1" w:rsidP="00BE5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4AA6">
              <w:rPr>
                <w:rFonts w:ascii="Times New Roman" w:hAnsi="Times New Roman"/>
                <w:sz w:val="28"/>
                <w:szCs w:val="28"/>
                <w:lang w:val="ru-RU"/>
              </w:rPr>
              <w:t>4. Сведения о дате месте опубликования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A1" w:rsidRPr="002400B2" w:rsidRDefault="00CA65A1" w:rsidP="00BE51AA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Астана, 2015г.</w:t>
            </w:r>
          </w:p>
        </w:tc>
      </w:tr>
      <w:tr w:rsidR="00CA65A1" w:rsidRPr="001912F5" w:rsidTr="00BE51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A1" w:rsidRPr="007A4AA6" w:rsidRDefault="00CA65A1" w:rsidP="00BE5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4AA6">
              <w:rPr>
                <w:rFonts w:ascii="Times New Roman" w:hAnsi="Times New Roman"/>
                <w:sz w:val="28"/>
                <w:szCs w:val="28"/>
                <w:lang w:val="ru-RU"/>
              </w:rPr>
              <w:t>5. Дата одобрения методики Ученым Советом ЦСЭ МЮ РК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A1" w:rsidRPr="002400B2" w:rsidRDefault="00CA65A1" w:rsidP="00BE5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A4AA6">
              <w:rPr>
                <w:rFonts w:ascii="Times New Roman" w:hAnsi="Times New Roman"/>
                <w:sz w:val="28"/>
                <w:szCs w:val="28"/>
              </w:rPr>
              <w:t>Про</w:t>
            </w:r>
            <w:bookmarkStart w:id="0" w:name="_GoBack"/>
            <w:bookmarkEnd w:id="0"/>
            <w:r w:rsidRPr="007A4AA6">
              <w:rPr>
                <w:rFonts w:ascii="Times New Roman" w:hAnsi="Times New Roman"/>
                <w:sz w:val="28"/>
                <w:szCs w:val="28"/>
              </w:rPr>
              <w:t>токол</w:t>
            </w:r>
            <w:proofErr w:type="spellEnd"/>
            <w:r w:rsidRPr="007A4AA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от 04.12.2015г.</w:t>
            </w:r>
          </w:p>
        </w:tc>
      </w:tr>
      <w:tr w:rsidR="00CA65A1" w:rsidRPr="001912F5" w:rsidTr="00BE51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A1" w:rsidRPr="007A4AA6" w:rsidRDefault="00CA65A1" w:rsidP="00BE5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F4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7A4AA6">
              <w:rPr>
                <w:rFonts w:ascii="Times New Roman" w:hAnsi="Times New Roman"/>
                <w:sz w:val="28"/>
                <w:szCs w:val="28"/>
                <w:lang w:val="ru-RU"/>
              </w:rPr>
              <w:t>. Должностное лицо, составившее паспорт экспертной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A1" w:rsidRPr="00E24E31" w:rsidRDefault="001C6895" w:rsidP="001C68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24E31">
              <w:rPr>
                <w:rFonts w:ascii="Times New Roman" w:hAnsi="Times New Roman"/>
                <w:sz w:val="28"/>
                <w:szCs w:val="28"/>
                <w:lang w:val="ru-RU"/>
              </w:rPr>
              <w:t>Акмолдаева</w:t>
            </w:r>
            <w:proofErr w:type="spellEnd"/>
            <w:r w:rsidRPr="00E24E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  <w:r w:rsidR="00CA65A1" w:rsidRPr="00E24E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л. эксперт ИСЭ по г. Алматы </w:t>
            </w:r>
          </w:p>
        </w:tc>
      </w:tr>
    </w:tbl>
    <w:p w:rsidR="00CA65A1" w:rsidRPr="00C96F48" w:rsidRDefault="00CA65A1" w:rsidP="00CA65A1">
      <w:pPr>
        <w:tabs>
          <w:tab w:val="left" w:pos="1168"/>
        </w:tabs>
        <w:jc w:val="center"/>
        <w:rPr>
          <w:b/>
          <w:sz w:val="28"/>
          <w:szCs w:val="28"/>
        </w:rPr>
      </w:pPr>
    </w:p>
    <w:p w:rsidR="00CA65A1" w:rsidRPr="00C96F48" w:rsidRDefault="00CA65A1" w:rsidP="00CA65A1">
      <w:pPr>
        <w:tabs>
          <w:tab w:val="left" w:pos="1168"/>
        </w:tabs>
        <w:jc w:val="center"/>
        <w:rPr>
          <w:b/>
          <w:sz w:val="28"/>
          <w:szCs w:val="28"/>
        </w:rPr>
      </w:pPr>
    </w:p>
    <w:p w:rsidR="00080E8D" w:rsidRDefault="00080E8D"/>
    <w:sectPr w:rsidR="0008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7A"/>
    <w:rsid w:val="00070D23"/>
    <w:rsid w:val="00080E8D"/>
    <w:rsid w:val="001C6895"/>
    <w:rsid w:val="001D1877"/>
    <w:rsid w:val="002C0D7A"/>
    <w:rsid w:val="008E1CB3"/>
    <w:rsid w:val="00A817C9"/>
    <w:rsid w:val="00CA65A1"/>
    <w:rsid w:val="00F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FF1D9-B12F-4B9C-A4DE-30D00EDB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CA65A1"/>
    <w:rPr>
      <w:noProof/>
      <w:sz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CA6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22"/>
      <w:lang w:eastAsia="en-US"/>
    </w:rPr>
  </w:style>
  <w:style w:type="paragraph" w:styleId="a3">
    <w:name w:val="No Spacing"/>
    <w:link w:val="a4"/>
    <w:qFormat/>
    <w:rsid w:val="00CA65A1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link w:val="a3"/>
    <w:rsid w:val="00CA65A1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</dc:creator>
  <cp:keywords/>
  <dc:description/>
  <cp:lastModifiedBy>User</cp:lastModifiedBy>
  <cp:revision>10</cp:revision>
  <cp:lastPrinted>2016-01-06T05:06:00Z</cp:lastPrinted>
  <dcterms:created xsi:type="dcterms:W3CDTF">2015-12-28T11:04:00Z</dcterms:created>
  <dcterms:modified xsi:type="dcterms:W3CDTF">2020-11-06T06:42:00Z</dcterms:modified>
</cp:coreProperties>
</file>