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3B" w:rsidRDefault="00887B3B" w:rsidP="00887B3B">
      <w:pPr>
        <w:pStyle w:val="Default"/>
      </w:pPr>
    </w:p>
    <w:p w:rsidR="00887B3B" w:rsidRDefault="00887B3B" w:rsidP="00887B3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МИНИСТЕРСТВО ЮСТИЦИИ РЕСПУБЛИКИ КАЗАХСТАН</w:t>
      </w:r>
    </w:p>
    <w:p w:rsidR="00887B3B" w:rsidRDefault="00887B3B" w:rsidP="00887B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 «ЦЕНТР СУДЕБНОЙ ЭКСПЕРТИЗЫ»</w:t>
      </w:r>
    </w:p>
    <w:p w:rsidR="00887B3B" w:rsidRDefault="00887B3B" w:rsidP="00887B3B">
      <w:pPr>
        <w:pStyle w:val="Default"/>
        <w:jc w:val="center"/>
        <w:rPr>
          <w:b/>
          <w:bCs/>
          <w:sz w:val="28"/>
          <w:szCs w:val="28"/>
        </w:rPr>
      </w:pPr>
    </w:p>
    <w:p w:rsidR="00887B3B" w:rsidRDefault="00887B3B" w:rsidP="00887B3B">
      <w:pPr>
        <w:pStyle w:val="Default"/>
        <w:rPr>
          <w:b/>
          <w:bCs/>
          <w:sz w:val="28"/>
          <w:szCs w:val="28"/>
        </w:rPr>
      </w:pPr>
    </w:p>
    <w:p w:rsidR="00887B3B" w:rsidRDefault="00887B3B" w:rsidP="00887B3B">
      <w:pPr>
        <w:pStyle w:val="Default"/>
        <w:rPr>
          <w:b/>
          <w:bCs/>
          <w:sz w:val="28"/>
          <w:szCs w:val="28"/>
        </w:rPr>
      </w:pPr>
    </w:p>
    <w:p w:rsidR="00887B3B" w:rsidRDefault="00887B3B" w:rsidP="00887B3B">
      <w:pPr>
        <w:pStyle w:val="Default"/>
        <w:rPr>
          <w:b/>
          <w:bCs/>
          <w:sz w:val="28"/>
          <w:szCs w:val="28"/>
        </w:rPr>
      </w:pPr>
    </w:p>
    <w:p w:rsidR="00887B3B" w:rsidRDefault="00887B3B" w:rsidP="00887B3B">
      <w:pPr>
        <w:pStyle w:val="Default"/>
        <w:rPr>
          <w:sz w:val="28"/>
          <w:szCs w:val="28"/>
        </w:rPr>
      </w:pPr>
    </w:p>
    <w:p w:rsidR="00887B3B" w:rsidRDefault="00887B3B" w:rsidP="00887B3B">
      <w:pPr>
        <w:pStyle w:val="Default"/>
        <w:rPr>
          <w:sz w:val="28"/>
          <w:szCs w:val="28"/>
        </w:rPr>
      </w:pPr>
    </w:p>
    <w:p w:rsidR="00887B3B" w:rsidRDefault="00887B3B" w:rsidP="00887B3B">
      <w:pPr>
        <w:pStyle w:val="Default"/>
        <w:rPr>
          <w:sz w:val="28"/>
          <w:szCs w:val="28"/>
        </w:rPr>
      </w:pPr>
    </w:p>
    <w:p w:rsidR="00887B3B" w:rsidRDefault="00887B3B" w:rsidP="00887B3B">
      <w:pPr>
        <w:pStyle w:val="Default"/>
        <w:rPr>
          <w:sz w:val="28"/>
          <w:szCs w:val="28"/>
        </w:rPr>
      </w:pPr>
    </w:p>
    <w:p w:rsidR="00887B3B" w:rsidRDefault="00887B3B" w:rsidP="00887B3B">
      <w:pPr>
        <w:pStyle w:val="Default"/>
        <w:rPr>
          <w:sz w:val="28"/>
          <w:szCs w:val="28"/>
        </w:rPr>
      </w:pPr>
    </w:p>
    <w:p w:rsidR="00887B3B" w:rsidRDefault="00887B3B" w:rsidP="00887B3B">
      <w:pPr>
        <w:pStyle w:val="Default"/>
        <w:rPr>
          <w:sz w:val="28"/>
          <w:szCs w:val="28"/>
        </w:rPr>
      </w:pPr>
    </w:p>
    <w:p w:rsidR="00887B3B" w:rsidRDefault="00887B3B" w:rsidP="00887B3B">
      <w:pPr>
        <w:pStyle w:val="Default"/>
        <w:rPr>
          <w:sz w:val="28"/>
          <w:szCs w:val="28"/>
        </w:rPr>
      </w:pPr>
    </w:p>
    <w:p w:rsidR="00C46927" w:rsidRDefault="00887B3B" w:rsidP="00887B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</w:t>
      </w:r>
    </w:p>
    <w:p w:rsidR="00887B3B" w:rsidRDefault="00644E80" w:rsidP="00887B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СУДЕБНО-ЭКСПЕРТНОГО ИССЛЕДОВАНИЯ ПО ОПРЕДЕЛЕНИЮ ЗАДОЛЖЕННОСТИ, ПО ЗАЙМАМ, ПОЛУЧЕННЫМ ЮРИДИЧЕСКИМ И ФИЗИЧЕСКИМ ЛИЦАМИ </w:t>
      </w:r>
    </w:p>
    <w:p w:rsidR="00887B3B" w:rsidRDefault="00887B3B" w:rsidP="00887B3B">
      <w:pPr>
        <w:pStyle w:val="Default"/>
        <w:rPr>
          <w:b/>
          <w:bCs/>
          <w:sz w:val="28"/>
          <w:szCs w:val="28"/>
        </w:rPr>
      </w:pPr>
    </w:p>
    <w:p w:rsidR="00887B3B" w:rsidRPr="00887B3B" w:rsidRDefault="00887B3B" w:rsidP="00887B3B">
      <w:pPr>
        <w:pStyle w:val="Default"/>
        <w:jc w:val="center"/>
      </w:pPr>
      <w:r w:rsidRPr="00887B3B">
        <w:rPr>
          <w:b/>
          <w:bCs/>
        </w:rPr>
        <w:t>ШИФР – 9.</w:t>
      </w:r>
      <w:r w:rsidR="00644E80">
        <w:rPr>
          <w:b/>
          <w:bCs/>
        </w:rPr>
        <w:t>3</w:t>
      </w:r>
    </w:p>
    <w:p w:rsidR="00887B3B" w:rsidRDefault="00887B3B" w:rsidP="00887B3B">
      <w:pPr>
        <w:pStyle w:val="Default"/>
        <w:rPr>
          <w:b/>
          <w:bCs/>
          <w:sz w:val="28"/>
          <w:szCs w:val="28"/>
        </w:rPr>
      </w:pPr>
    </w:p>
    <w:p w:rsidR="00887B3B" w:rsidRDefault="00887B3B" w:rsidP="00887B3B">
      <w:pPr>
        <w:pStyle w:val="Default"/>
        <w:rPr>
          <w:b/>
          <w:bCs/>
          <w:sz w:val="28"/>
          <w:szCs w:val="28"/>
        </w:rPr>
      </w:pPr>
    </w:p>
    <w:p w:rsidR="00887B3B" w:rsidRDefault="00887B3B" w:rsidP="00887B3B">
      <w:pPr>
        <w:pStyle w:val="Default"/>
        <w:rPr>
          <w:b/>
          <w:bCs/>
          <w:sz w:val="28"/>
          <w:szCs w:val="28"/>
        </w:rPr>
      </w:pPr>
    </w:p>
    <w:p w:rsidR="00887B3B" w:rsidRDefault="00887B3B" w:rsidP="00887B3B">
      <w:pPr>
        <w:pStyle w:val="Default"/>
        <w:rPr>
          <w:b/>
          <w:bCs/>
          <w:sz w:val="28"/>
          <w:szCs w:val="28"/>
        </w:rPr>
      </w:pPr>
    </w:p>
    <w:p w:rsidR="00887B3B" w:rsidRDefault="00887B3B" w:rsidP="00887B3B">
      <w:pPr>
        <w:pStyle w:val="Default"/>
        <w:rPr>
          <w:b/>
          <w:bCs/>
          <w:sz w:val="28"/>
          <w:szCs w:val="28"/>
        </w:rPr>
      </w:pPr>
    </w:p>
    <w:p w:rsidR="00887B3B" w:rsidRDefault="00887B3B" w:rsidP="00887B3B">
      <w:pPr>
        <w:pStyle w:val="Default"/>
        <w:rPr>
          <w:b/>
          <w:bCs/>
          <w:sz w:val="28"/>
          <w:szCs w:val="28"/>
        </w:rPr>
      </w:pPr>
    </w:p>
    <w:p w:rsidR="00887B3B" w:rsidRDefault="00887B3B" w:rsidP="00887B3B">
      <w:pPr>
        <w:pStyle w:val="Default"/>
        <w:rPr>
          <w:b/>
          <w:bCs/>
          <w:sz w:val="28"/>
          <w:szCs w:val="28"/>
        </w:rPr>
      </w:pPr>
    </w:p>
    <w:p w:rsidR="00887B3B" w:rsidRDefault="00887B3B" w:rsidP="00887B3B">
      <w:pPr>
        <w:pStyle w:val="Default"/>
        <w:rPr>
          <w:b/>
          <w:bCs/>
          <w:sz w:val="28"/>
          <w:szCs w:val="28"/>
        </w:rPr>
      </w:pPr>
    </w:p>
    <w:p w:rsidR="00887B3B" w:rsidRDefault="00887B3B" w:rsidP="00887B3B">
      <w:pPr>
        <w:pStyle w:val="Default"/>
        <w:rPr>
          <w:b/>
          <w:bCs/>
          <w:sz w:val="28"/>
          <w:szCs w:val="28"/>
        </w:rPr>
      </w:pPr>
    </w:p>
    <w:p w:rsidR="00887B3B" w:rsidRDefault="00887B3B" w:rsidP="00887B3B">
      <w:pPr>
        <w:pStyle w:val="Default"/>
        <w:rPr>
          <w:b/>
          <w:bCs/>
          <w:sz w:val="28"/>
          <w:szCs w:val="28"/>
        </w:rPr>
      </w:pPr>
    </w:p>
    <w:p w:rsidR="00887B3B" w:rsidRDefault="00887B3B" w:rsidP="00887B3B">
      <w:pPr>
        <w:pStyle w:val="Default"/>
        <w:rPr>
          <w:b/>
          <w:bCs/>
          <w:sz w:val="28"/>
          <w:szCs w:val="28"/>
        </w:rPr>
      </w:pPr>
    </w:p>
    <w:p w:rsidR="00887B3B" w:rsidRDefault="00887B3B" w:rsidP="00887B3B">
      <w:pPr>
        <w:pStyle w:val="Default"/>
        <w:rPr>
          <w:b/>
          <w:bCs/>
          <w:sz w:val="28"/>
          <w:szCs w:val="28"/>
        </w:rPr>
      </w:pPr>
    </w:p>
    <w:p w:rsidR="00887B3B" w:rsidRDefault="00887B3B" w:rsidP="00887B3B">
      <w:pPr>
        <w:pStyle w:val="Default"/>
        <w:rPr>
          <w:b/>
          <w:bCs/>
          <w:sz w:val="28"/>
          <w:szCs w:val="28"/>
        </w:rPr>
      </w:pPr>
    </w:p>
    <w:p w:rsidR="00887B3B" w:rsidRDefault="00887B3B" w:rsidP="00887B3B">
      <w:pPr>
        <w:pStyle w:val="Default"/>
        <w:rPr>
          <w:b/>
          <w:bCs/>
          <w:sz w:val="28"/>
          <w:szCs w:val="28"/>
        </w:rPr>
      </w:pPr>
    </w:p>
    <w:p w:rsidR="00887B3B" w:rsidRDefault="00887B3B" w:rsidP="00887B3B">
      <w:pPr>
        <w:pStyle w:val="Default"/>
        <w:rPr>
          <w:b/>
          <w:bCs/>
          <w:sz w:val="28"/>
          <w:szCs w:val="28"/>
        </w:rPr>
      </w:pPr>
    </w:p>
    <w:p w:rsidR="00887B3B" w:rsidRDefault="00887B3B" w:rsidP="00887B3B">
      <w:pPr>
        <w:pStyle w:val="Default"/>
        <w:rPr>
          <w:b/>
          <w:bCs/>
          <w:sz w:val="28"/>
          <w:szCs w:val="28"/>
        </w:rPr>
      </w:pPr>
    </w:p>
    <w:p w:rsidR="00887B3B" w:rsidRDefault="00887B3B" w:rsidP="00887B3B">
      <w:pPr>
        <w:pStyle w:val="Default"/>
        <w:rPr>
          <w:b/>
          <w:bCs/>
          <w:sz w:val="28"/>
          <w:szCs w:val="28"/>
        </w:rPr>
      </w:pPr>
    </w:p>
    <w:p w:rsidR="00887B3B" w:rsidRDefault="00887B3B" w:rsidP="00887B3B">
      <w:pPr>
        <w:pStyle w:val="Default"/>
        <w:rPr>
          <w:b/>
          <w:bCs/>
          <w:sz w:val="28"/>
          <w:szCs w:val="28"/>
        </w:rPr>
      </w:pPr>
    </w:p>
    <w:p w:rsidR="00887B3B" w:rsidRDefault="00887B3B" w:rsidP="00887B3B">
      <w:pPr>
        <w:pStyle w:val="Default"/>
        <w:rPr>
          <w:b/>
          <w:bCs/>
          <w:sz w:val="28"/>
          <w:szCs w:val="28"/>
        </w:rPr>
      </w:pPr>
    </w:p>
    <w:p w:rsidR="00887B3B" w:rsidRDefault="00887B3B" w:rsidP="00887B3B">
      <w:pPr>
        <w:pStyle w:val="Default"/>
        <w:rPr>
          <w:b/>
          <w:bCs/>
          <w:sz w:val="28"/>
          <w:szCs w:val="28"/>
        </w:rPr>
      </w:pPr>
    </w:p>
    <w:p w:rsidR="00887B3B" w:rsidRDefault="00887B3B" w:rsidP="00887B3B">
      <w:pPr>
        <w:pStyle w:val="Default"/>
        <w:rPr>
          <w:b/>
          <w:bCs/>
          <w:sz w:val="28"/>
          <w:szCs w:val="28"/>
        </w:rPr>
      </w:pPr>
    </w:p>
    <w:p w:rsidR="00887B3B" w:rsidRDefault="00887B3B" w:rsidP="00887B3B">
      <w:pPr>
        <w:pStyle w:val="Default"/>
        <w:rPr>
          <w:b/>
          <w:bCs/>
          <w:sz w:val="28"/>
          <w:szCs w:val="28"/>
        </w:rPr>
      </w:pPr>
    </w:p>
    <w:p w:rsidR="00887B3B" w:rsidRDefault="00887B3B" w:rsidP="00887B3B">
      <w:pPr>
        <w:pStyle w:val="Default"/>
        <w:rPr>
          <w:b/>
          <w:bCs/>
          <w:sz w:val="28"/>
          <w:szCs w:val="28"/>
        </w:rPr>
      </w:pPr>
    </w:p>
    <w:p w:rsidR="00FE1298" w:rsidRDefault="00887B3B" w:rsidP="00887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B3B">
        <w:rPr>
          <w:rFonts w:ascii="Times New Roman" w:hAnsi="Times New Roman" w:cs="Times New Roman"/>
          <w:b/>
          <w:bCs/>
          <w:sz w:val="28"/>
          <w:szCs w:val="28"/>
        </w:rPr>
        <w:t>АСТАНА, 201</w:t>
      </w:r>
      <w:r w:rsidR="00644E80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F6122A" w:rsidRDefault="00F6122A" w:rsidP="00F6122A">
      <w:pPr>
        <w:jc w:val="center"/>
        <w:rPr>
          <w:b/>
          <w:lang w:val="kk-KZ"/>
        </w:rPr>
      </w:pPr>
    </w:p>
    <w:p w:rsidR="00F6122A" w:rsidRPr="00317039" w:rsidRDefault="00F6122A" w:rsidP="00F6122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703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ПАСПОРТ МЕТОДИКИ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237"/>
      </w:tblGrid>
      <w:tr w:rsidR="00F6122A" w:rsidRPr="00317039" w:rsidTr="00EB0BFF">
        <w:trPr>
          <w:trHeight w:val="534"/>
        </w:trPr>
        <w:tc>
          <w:tcPr>
            <w:tcW w:w="2972" w:type="dxa"/>
          </w:tcPr>
          <w:p w:rsidR="00F6122A" w:rsidRPr="00317039" w:rsidRDefault="00F6122A" w:rsidP="00A6056E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70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1.Наименование методики</w:t>
            </w:r>
          </w:p>
          <w:p w:rsidR="00F6122A" w:rsidRPr="00317039" w:rsidRDefault="00F6122A" w:rsidP="00A6056E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F6122A" w:rsidRPr="00317039" w:rsidRDefault="00644E80" w:rsidP="006B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039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судебно-экспертного исследования по определению задолженности по займам, полученным юридическими </w:t>
            </w:r>
            <w:r w:rsidR="006B105F" w:rsidRPr="00317039">
              <w:rPr>
                <w:rFonts w:ascii="Times New Roman" w:hAnsi="Times New Roman" w:cs="Times New Roman"/>
                <w:sz w:val="28"/>
                <w:szCs w:val="28"/>
              </w:rPr>
              <w:t>и физическими лицами ШИФР 9.3</w:t>
            </w:r>
            <w:r w:rsidRPr="00317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927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</w:tr>
      <w:tr w:rsidR="00F6122A" w:rsidRPr="00317039" w:rsidTr="00F6122A">
        <w:tc>
          <w:tcPr>
            <w:tcW w:w="2972" w:type="dxa"/>
          </w:tcPr>
          <w:p w:rsidR="00F6122A" w:rsidRPr="00317039" w:rsidRDefault="00F6122A" w:rsidP="00A60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70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2.Информация о разработчике экспертной методики</w:t>
            </w:r>
          </w:p>
        </w:tc>
        <w:tc>
          <w:tcPr>
            <w:tcW w:w="6237" w:type="dxa"/>
          </w:tcPr>
          <w:p w:rsidR="00F6122A" w:rsidRPr="00317039" w:rsidRDefault="006B105F" w:rsidP="00A6056E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039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317039">
              <w:rPr>
                <w:rFonts w:ascii="Times New Roman" w:hAnsi="Times New Roman" w:cs="Times New Roman"/>
                <w:sz w:val="28"/>
                <w:szCs w:val="28"/>
              </w:rPr>
              <w:t xml:space="preserve"> А.Б., </w:t>
            </w:r>
            <w:proofErr w:type="spellStart"/>
            <w:r w:rsidRPr="00317039">
              <w:rPr>
                <w:rFonts w:ascii="Times New Roman" w:hAnsi="Times New Roman" w:cs="Times New Roman"/>
                <w:sz w:val="28"/>
                <w:szCs w:val="28"/>
              </w:rPr>
              <w:t>Карабаева</w:t>
            </w:r>
            <w:proofErr w:type="spellEnd"/>
            <w:r w:rsidRPr="00317039">
              <w:rPr>
                <w:rFonts w:ascii="Times New Roman" w:hAnsi="Times New Roman" w:cs="Times New Roman"/>
                <w:sz w:val="28"/>
                <w:szCs w:val="28"/>
              </w:rPr>
              <w:t xml:space="preserve"> Ж. Т., </w:t>
            </w:r>
          </w:p>
          <w:p w:rsidR="006B105F" w:rsidRPr="00317039" w:rsidRDefault="006B105F" w:rsidP="00A6056E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22A" w:rsidRPr="00317039" w:rsidTr="00F6122A">
        <w:tc>
          <w:tcPr>
            <w:tcW w:w="2972" w:type="dxa"/>
          </w:tcPr>
          <w:p w:rsidR="00F6122A" w:rsidRPr="00317039" w:rsidRDefault="00F6122A" w:rsidP="00A60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70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Сущность методики</w:t>
            </w:r>
          </w:p>
        </w:tc>
        <w:tc>
          <w:tcPr>
            <w:tcW w:w="6237" w:type="dxa"/>
          </w:tcPr>
          <w:p w:rsidR="00F6122A" w:rsidRPr="00317039" w:rsidRDefault="006B105F" w:rsidP="00A6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039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задолженности по полученному займу </w:t>
            </w:r>
          </w:p>
        </w:tc>
      </w:tr>
      <w:tr w:rsidR="00F6122A" w:rsidRPr="00317039" w:rsidTr="00F6122A">
        <w:tc>
          <w:tcPr>
            <w:tcW w:w="2972" w:type="dxa"/>
          </w:tcPr>
          <w:p w:rsidR="00F6122A" w:rsidRPr="00317039" w:rsidRDefault="00F6122A" w:rsidP="00A605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70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3.1. Экспертные задачи, решаемые методикой</w:t>
            </w:r>
          </w:p>
        </w:tc>
        <w:tc>
          <w:tcPr>
            <w:tcW w:w="6237" w:type="dxa"/>
          </w:tcPr>
          <w:p w:rsidR="00F6122A" w:rsidRPr="00317039" w:rsidRDefault="006B105F" w:rsidP="00A6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039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фактов, обстоятельств, имеющих значение для разрешение судом гражданских, уголовных дел и дел об административных правонарушениях </w:t>
            </w:r>
          </w:p>
        </w:tc>
      </w:tr>
      <w:tr w:rsidR="00F6122A" w:rsidRPr="00317039" w:rsidTr="00F6122A">
        <w:tc>
          <w:tcPr>
            <w:tcW w:w="2972" w:type="dxa"/>
          </w:tcPr>
          <w:p w:rsidR="00F6122A" w:rsidRPr="00317039" w:rsidRDefault="00F6122A" w:rsidP="00A605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70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3.2. Объекты исследования</w:t>
            </w:r>
          </w:p>
        </w:tc>
        <w:tc>
          <w:tcPr>
            <w:tcW w:w="6237" w:type="dxa"/>
          </w:tcPr>
          <w:p w:rsidR="00F6122A" w:rsidRPr="00317039" w:rsidRDefault="006B105F" w:rsidP="006B1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70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Кредитное досье заемщика; заявка на получение займа, документы, подтверждающие оценку кредитоспособности заемщика; заключенные договора, графики погашения, дополнительные соглашения; банковские выписки; первичные бухгалтерские документы, подтверждабщие оплату по займу; предварительные расчеты задолженности по займу, составленные ответственными сотрудниками банка, документы мониторинга за полученным займом и контролля, за его погашением; договора страхования займа; договора залога; договора о депозитах.   </w:t>
            </w:r>
          </w:p>
        </w:tc>
      </w:tr>
      <w:tr w:rsidR="00F6122A" w:rsidRPr="00317039" w:rsidTr="00F6122A">
        <w:tc>
          <w:tcPr>
            <w:tcW w:w="2972" w:type="dxa"/>
          </w:tcPr>
          <w:p w:rsidR="00F6122A" w:rsidRPr="00317039" w:rsidRDefault="00F6122A" w:rsidP="00A605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70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3.3. Методы исследования</w:t>
            </w:r>
          </w:p>
        </w:tc>
        <w:tc>
          <w:tcPr>
            <w:tcW w:w="6237" w:type="dxa"/>
          </w:tcPr>
          <w:p w:rsidR="00F6122A" w:rsidRPr="00317039" w:rsidRDefault="006B105F" w:rsidP="006B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70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Методы документального контроля</w:t>
            </w:r>
          </w:p>
          <w:p w:rsidR="006B105F" w:rsidRPr="00317039" w:rsidRDefault="006B105F" w:rsidP="006B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70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Метод формальной проверки </w:t>
            </w:r>
          </w:p>
          <w:p w:rsidR="006B105F" w:rsidRPr="00317039" w:rsidRDefault="006B105F" w:rsidP="006B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70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Метод сличительной </w:t>
            </w:r>
            <w:r w:rsidR="00EA6A18" w:rsidRPr="003170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проверки</w:t>
            </w:r>
          </w:p>
          <w:p w:rsidR="00EA6A18" w:rsidRPr="00317039" w:rsidRDefault="00EA6A18" w:rsidP="006B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70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Метод нормативной проверки </w:t>
            </w:r>
          </w:p>
          <w:p w:rsidR="00EA6A18" w:rsidRPr="00317039" w:rsidRDefault="00EA6A18" w:rsidP="006B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70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Метод арифметического подсчета</w:t>
            </w:r>
          </w:p>
          <w:p w:rsidR="00EA6A18" w:rsidRPr="00317039" w:rsidRDefault="00EA6A18" w:rsidP="006B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70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 Системный анализ</w:t>
            </w:r>
          </w:p>
          <w:p w:rsidR="006B105F" w:rsidRPr="00317039" w:rsidRDefault="006B105F" w:rsidP="006B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122A" w:rsidRPr="00317039" w:rsidTr="00F6122A">
        <w:tc>
          <w:tcPr>
            <w:tcW w:w="2972" w:type="dxa"/>
          </w:tcPr>
          <w:p w:rsidR="00F6122A" w:rsidRPr="00317039" w:rsidRDefault="00F6122A" w:rsidP="00A605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70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3.4. Краткое поэтапное описание методики</w:t>
            </w:r>
          </w:p>
        </w:tc>
        <w:tc>
          <w:tcPr>
            <w:tcW w:w="6237" w:type="dxa"/>
          </w:tcPr>
          <w:p w:rsidR="00F6122A" w:rsidRPr="00317039" w:rsidRDefault="00EA6A18" w:rsidP="006B105F">
            <w:pPr>
              <w:pStyle w:val="2"/>
              <w:tabs>
                <w:tab w:val="left" w:pos="34"/>
                <w:tab w:val="left" w:pos="318"/>
                <w:tab w:val="left" w:pos="1260"/>
              </w:tabs>
              <w:spacing w:after="0" w:line="240" w:lineRule="auto"/>
              <w:ind w:left="0" w:right="176"/>
              <w:jc w:val="both"/>
              <w:rPr>
                <w:sz w:val="28"/>
                <w:szCs w:val="28"/>
              </w:rPr>
            </w:pPr>
            <w:r w:rsidRPr="00317039">
              <w:rPr>
                <w:sz w:val="28"/>
                <w:szCs w:val="28"/>
              </w:rPr>
              <w:t>1. Изучение материалов дела</w:t>
            </w:r>
          </w:p>
          <w:p w:rsidR="00EA6A18" w:rsidRPr="00317039" w:rsidRDefault="00EA6A18" w:rsidP="006B105F">
            <w:pPr>
              <w:pStyle w:val="2"/>
              <w:tabs>
                <w:tab w:val="left" w:pos="34"/>
                <w:tab w:val="left" w:pos="318"/>
                <w:tab w:val="left" w:pos="1260"/>
              </w:tabs>
              <w:spacing w:after="0" w:line="240" w:lineRule="auto"/>
              <w:ind w:left="0" w:right="176"/>
              <w:jc w:val="both"/>
              <w:rPr>
                <w:sz w:val="28"/>
                <w:szCs w:val="28"/>
              </w:rPr>
            </w:pPr>
            <w:r w:rsidRPr="00317039">
              <w:rPr>
                <w:sz w:val="28"/>
                <w:szCs w:val="28"/>
              </w:rPr>
              <w:t xml:space="preserve">2. Изучение содержания документов </w:t>
            </w:r>
          </w:p>
          <w:p w:rsidR="00EA6A18" w:rsidRPr="00317039" w:rsidRDefault="00EA6A18" w:rsidP="006B105F">
            <w:pPr>
              <w:pStyle w:val="2"/>
              <w:tabs>
                <w:tab w:val="left" w:pos="34"/>
                <w:tab w:val="left" w:pos="318"/>
                <w:tab w:val="left" w:pos="1260"/>
              </w:tabs>
              <w:spacing w:after="0" w:line="240" w:lineRule="auto"/>
              <w:ind w:left="0" w:right="176"/>
              <w:jc w:val="both"/>
              <w:rPr>
                <w:sz w:val="28"/>
                <w:szCs w:val="28"/>
              </w:rPr>
            </w:pPr>
            <w:r w:rsidRPr="00317039">
              <w:rPr>
                <w:sz w:val="28"/>
                <w:szCs w:val="28"/>
              </w:rPr>
              <w:t xml:space="preserve">3. Оценка полученных результатов, формулирование выводов </w:t>
            </w:r>
          </w:p>
        </w:tc>
      </w:tr>
      <w:tr w:rsidR="00F6122A" w:rsidRPr="00317039" w:rsidTr="00F6122A">
        <w:tc>
          <w:tcPr>
            <w:tcW w:w="2972" w:type="dxa"/>
          </w:tcPr>
          <w:p w:rsidR="00F6122A" w:rsidRPr="00317039" w:rsidRDefault="00F6122A" w:rsidP="00A605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3170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Сведения о дате месте опубликования методики</w:t>
            </w:r>
            <w:r w:rsidRPr="00317039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237" w:type="dxa"/>
          </w:tcPr>
          <w:p w:rsidR="00F6122A" w:rsidRPr="00317039" w:rsidRDefault="00EA6A18" w:rsidP="00A605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70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Астана, 2015 </w:t>
            </w:r>
          </w:p>
        </w:tc>
      </w:tr>
      <w:tr w:rsidR="00F6122A" w:rsidRPr="00317039" w:rsidTr="00F6122A">
        <w:tc>
          <w:tcPr>
            <w:tcW w:w="2972" w:type="dxa"/>
          </w:tcPr>
          <w:p w:rsidR="00F6122A" w:rsidRPr="00317039" w:rsidRDefault="00F6122A" w:rsidP="00A605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70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5. Дата одобрения методики Ученым Советом ЦСЭ МЮ РК</w:t>
            </w:r>
          </w:p>
        </w:tc>
        <w:tc>
          <w:tcPr>
            <w:tcW w:w="6237" w:type="dxa"/>
          </w:tcPr>
          <w:p w:rsidR="00F6122A" w:rsidRPr="00317039" w:rsidRDefault="00EA6A18" w:rsidP="00A60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70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Протокол №5 от 04.12.2015г.</w:t>
            </w:r>
          </w:p>
        </w:tc>
      </w:tr>
      <w:tr w:rsidR="00F6122A" w:rsidRPr="00317039" w:rsidTr="00F6122A">
        <w:tc>
          <w:tcPr>
            <w:tcW w:w="2972" w:type="dxa"/>
          </w:tcPr>
          <w:p w:rsidR="00F6122A" w:rsidRPr="00317039" w:rsidRDefault="00F6122A" w:rsidP="00A60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70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 Должностное лицо экспертного учреждения, составившее паспорт экспертной методики</w:t>
            </w:r>
          </w:p>
        </w:tc>
        <w:tc>
          <w:tcPr>
            <w:tcW w:w="6237" w:type="dxa"/>
          </w:tcPr>
          <w:p w:rsidR="00F6122A" w:rsidRPr="00317039" w:rsidRDefault="009F6EC6" w:rsidP="009F6E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к.ю.н.,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A6A18" w:rsidRPr="003170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азНУ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им. </w:t>
            </w:r>
            <w:r w:rsidR="00EA6A18" w:rsidRPr="003170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Аль – Фараби, Омарова А.Б. </w:t>
            </w:r>
          </w:p>
        </w:tc>
      </w:tr>
    </w:tbl>
    <w:p w:rsidR="00EA6A18" w:rsidRDefault="00EA6A18" w:rsidP="0088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039" w:rsidRDefault="00317039" w:rsidP="0088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039" w:rsidRDefault="00317039" w:rsidP="0088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039" w:rsidRDefault="00317039" w:rsidP="0088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039" w:rsidRDefault="00317039" w:rsidP="0088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039" w:rsidRDefault="00317039" w:rsidP="0088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039" w:rsidRDefault="00317039" w:rsidP="0088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039" w:rsidRDefault="00317039" w:rsidP="0088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039" w:rsidRDefault="00317039" w:rsidP="0088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039" w:rsidRDefault="00317039" w:rsidP="0088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039" w:rsidRDefault="00317039" w:rsidP="0088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039" w:rsidRDefault="00317039" w:rsidP="0088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039" w:rsidRDefault="00317039" w:rsidP="0088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039" w:rsidRDefault="00317039" w:rsidP="0088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039" w:rsidRDefault="00317039" w:rsidP="0088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039" w:rsidRDefault="00317039" w:rsidP="0088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039" w:rsidRDefault="00317039" w:rsidP="0088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039" w:rsidRDefault="00317039" w:rsidP="0088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039" w:rsidRDefault="00317039" w:rsidP="0088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039" w:rsidRPr="00317039" w:rsidRDefault="00317039" w:rsidP="0088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18" w:rsidRPr="00317039" w:rsidRDefault="00EA6A18" w:rsidP="0088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18" w:rsidRPr="00317039" w:rsidRDefault="00EA6A18" w:rsidP="0088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18" w:rsidRPr="00317039" w:rsidRDefault="00EA6A18" w:rsidP="00887B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039">
        <w:rPr>
          <w:rFonts w:ascii="Times New Roman" w:hAnsi="Times New Roman" w:cs="Times New Roman"/>
          <w:sz w:val="28"/>
          <w:szCs w:val="28"/>
        </w:rPr>
        <w:lastRenderedPageBreak/>
        <w:t xml:space="preserve">Методика не может быть частично или полностью воспроизведена, растиражирована и распространена в качестве официального издания, без согласования с ЦСЭ МЮ РК </w:t>
      </w:r>
    </w:p>
    <w:p w:rsidR="00EA6A18" w:rsidRPr="00317039" w:rsidRDefault="00EA6A18" w:rsidP="0088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18" w:rsidRPr="00317039" w:rsidRDefault="00EA6A18" w:rsidP="0088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18" w:rsidRPr="00317039" w:rsidRDefault="00EA6A18" w:rsidP="0088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18" w:rsidRPr="00317039" w:rsidRDefault="00EA6A18" w:rsidP="0088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A18" w:rsidRDefault="00EA6A18" w:rsidP="00887B3B">
      <w:pPr>
        <w:jc w:val="center"/>
        <w:rPr>
          <w:rFonts w:ascii="Times New Roman" w:hAnsi="Times New Roman" w:cs="Times New Roman"/>
        </w:rPr>
      </w:pPr>
    </w:p>
    <w:p w:rsidR="00EA6A18" w:rsidRDefault="00EA6A18" w:rsidP="00887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A18">
        <w:rPr>
          <w:rFonts w:ascii="Times New Roman" w:hAnsi="Times New Roman" w:cs="Times New Roman"/>
          <w:b/>
          <w:sz w:val="28"/>
          <w:szCs w:val="28"/>
        </w:rPr>
        <w:t xml:space="preserve">СОДЕРЖАНИЯ </w:t>
      </w:r>
    </w:p>
    <w:p w:rsidR="00EA6A18" w:rsidRDefault="00EA6A18" w:rsidP="00EA6A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DE5DBD">
        <w:rPr>
          <w:rFonts w:ascii="Times New Roman" w:hAnsi="Times New Roman" w:cs="Times New Roman"/>
          <w:sz w:val="28"/>
          <w:szCs w:val="28"/>
        </w:rPr>
        <w:tab/>
      </w:r>
      <w:r w:rsidR="00DE5DBD">
        <w:rPr>
          <w:rFonts w:ascii="Times New Roman" w:hAnsi="Times New Roman" w:cs="Times New Roman"/>
          <w:sz w:val="28"/>
          <w:szCs w:val="28"/>
        </w:rPr>
        <w:tab/>
      </w:r>
      <w:r w:rsidR="00DE5DBD">
        <w:rPr>
          <w:rFonts w:ascii="Times New Roman" w:hAnsi="Times New Roman" w:cs="Times New Roman"/>
          <w:sz w:val="28"/>
          <w:szCs w:val="28"/>
        </w:rPr>
        <w:tab/>
      </w:r>
      <w:r w:rsidR="00DE5DBD">
        <w:rPr>
          <w:rFonts w:ascii="Times New Roman" w:hAnsi="Times New Roman" w:cs="Times New Roman"/>
          <w:sz w:val="28"/>
          <w:szCs w:val="28"/>
        </w:rPr>
        <w:tab/>
      </w:r>
      <w:r w:rsidR="00DE5DBD">
        <w:rPr>
          <w:rFonts w:ascii="Times New Roman" w:hAnsi="Times New Roman" w:cs="Times New Roman"/>
          <w:sz w:val="28"/>
          <w:szCs w:val="28"/>
        </w:rPr>
        <w:tab/>
      </w:r>
      <w:r w:rsidR="00DE5DBD">
        <w:rPr>
          <w:rFonts w:ascii="Times New Roman" w:hAnsi="Times New Roman" w:cs="Times New Roman"/>
          <w:sz w:val="28"/>
          <w:szCs w:val="28"/>
        </w:rPr>
        <w:tab/>
      </w:r>
      <w:r w:rsidR="00DE5DBD">
        <w:rPr>
          <w:rFonts w:ascii="Times New Roman" w:hAnsi="Times New Roman" w:cs="Times New Roman"/>
          <w:sz w:val="28"/>
          <w:szCs w:val="28"/>
        </w:rPr>
        <w:tab/>
      </w:r>
      <w:r w:rsidR="00DE5DBD">
        <w:rPr>
          <w:rFonts w:ascii="Times New Roman" w:hAnsi="Times New Roman" w:cs="Times New Roman"/>
          <w:sz w:val="28"/>
          <w:szCs w:val="28"/>
        </w:rPr>
        <w:tab/>
      </w:r>
      <w:r w:rsidR="00DE5DBD">
        <w:rPr>
          <w:rFonts w:ascii="Times New Roman" w:hAnsi="Times New Roman" w:cs="Times New Roman"/>
          <w:sz w:val="28"/>
          <w:szCs w:val="28"/>
        </w:rPr>
        <w:tab/>
      </w:r>
      <w:r w:rsidR="00DE5DBD">
        <w:rPr>
          <w:rFonts w:ascii="Times New Roman" w:hAnsi="Times New Roman" w:cs="Times New Roman"/>
          <w:sz w:val="28"/>
          <w:szCs w:val="28"/>
        </w:rPr>
        <w:tab/>
      </w:r>
      <w:r w:rsidR="00DE5DBD">
        <w:rPr>
          <w:rFonts w:ascii="Times New Roman" w:hAnsi="Times New Roman" w:cs="Times New Roman"/>
          <w:sz w:val="28"/>
          <w:szCs w:val="28"/>
        </w:rPr>
        <w:tab/>
        <w:t>5</w:t>
      </w:r>
    </w:p>
    <w:p w:rsidR="00DE5DBD" w:rsidRDefault="00EA6A18" w:rsidP="00EA6A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судебно-экспертного исследования по определению задолженности по займам, </w:t>
      </w:r>
      <w:r w:rsidR="00DE5DBD">
        <w:rPr>
          <w:rFonts w:ascii="Times New Roman" w:hAnsi="Times New Roman" w:cs="Times New Roman"/>
          <w:sz w:val="28"/>
          <w:szCs w:val="28"/>
        </w:rPr>
        <w:t xml:space="preserve">полученным юридическим и физическим лицами </w:t>
      </w:r>
      <w:r w:rsidR="00DE5DBD">
        <w:rPr>
          <w:rFonts w:ascii="Times New Roman" w:hAnsi="Times New Roman" w:cs="Times New Roman"/>
          <w:sz w:val="28"/>
          <w:szCs w:val="28"/>
        </w:rPr>
        <w:tab/>
      </w:r>
      <w:r w:rsidR="00DE5DBD">
        <w:rPr>
          <w:rFonts w:ascii="Times New Roman" w:hAnsi="Times New Roman" w:cs="Times New Roman"/>
          <w:sz w:val="28"/>
          <w:szCs w:val="28"/>
        </w:rPr>
        <w:tab/>
      </w:r>
      <w:r w:rsidR="00DE5DBD">
        <w:rPr>
          <w:rFonts w:ascii="Times New Roman" w:hAnsi="Times New Roman" w:cs="Times New Roman"/>
          <w:sz w:val="28"/>
          <w:szCs w:val="28"/>
        </w:rPr>
        <w:tab/>
      </w:r>
      <w:r w:rsidR="00DE5DBD">
        <w:rPr>
          <w:rFonts w:ascii="Times New Roman" w:hAnsi="Times New Roman" w:cs="Times New Roman"/>
          <w:sz w:val="28"/>
          <w:szCs w:val="28"/>
        </w:rPr>
        <w:tab/>
      </w:r>
      <w:r w:rsidR="00DE5DBD">
        <w:rPr>
          <w:rFonts w:ascii="Times New Roman" w:hAnsi="Times New Roman" w:cs="Times New Roman"/>
          <w:sz w:val="28"/>
          <w:szCs w:val="28"/>
        </w:rPr>
        <w:tab/>
      </w:r>
      <w:r w:rsidR="00DE5DBD">
        <w:rPr>
          <w:rFonts w:ascii="Times New Roman" w:hAnsi="Times New Roman" w:cs="Times New Roman"/>
          <w:sz w:val="28"/>
          <w:szCs w:val="28"/>
        </w:rPr>
        <w:tab/>
      </w:r>
      <w:r w:rsidR="00DE5DBD">
        <w:rPr>
          <w:rFonts w:ascii="Times New Roman" w:hAnsi="Times New Roman" w:cs="Times New Roman"/>
          <w:sz w:val="28"/>
          <w:szCs w:val="28"/>
        </w:rPr>
        <w:tab/>
      </w:r>
      <w:r w:rsidR="00DE5DBD">
        <w:rPr>
          <w:rFonts w:ascii="Times New Roman" w:hAnsi="Times New Roman" w:cs="Times New Roman"/>
          <w:sz w:val="28"/>
          <w:szCs w:val="28"/>
        </w:rPr>
        <w:tab/>
      </w:r>
      <w:r w:rsidR="00DE5DBD">
        <w:rPr>
          <w:rFonts w:ascii="Times New Roman" w:hAnsi="Times New Roman" w:cs="Times New Roman"/>
          <w:sz w:val="28"/>
          <w:szCs w:val="28"/>
        </w:rPr>
        <w:tab/>
      </w:r>
      <w:r w:rsidR="00DE5DBD">
        <w:rPr>
          <w:rFonts w:ascii="Times New Roman" w:hAnsi="Times New Roman" w:cs="Times New Roman"/>
          <w:sz w:val="28"/>
          <w:szCs w:val="28"/>
        </w:rPr>
        <w:tab/>
      </w:r>
      <w:r w:rsidR="00DE5DBD">
        <w:rPr>
          <w:rFonts w:ascii="Times New Roman" w:hAnsi="Times New Roman" w:cs="Times New Roman"/>
          <w:sz w:val="28"/>
          <w:szCs w:val="28"/>
        </w:rPr>
        <w:tab/>
        <w:t>7</w:t>
      </w:r>
    </w:p>
    <w:p w:rsidR="00DE5DBD" w:rsidRDefault="00DE5DBD" w:rsidP="00EA6A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13</w:t>
      </w:r>
    </w:p>
    <w:p w:rsidR="00DE5DBD" w:rsidRDefault="00DE5DBD" w:rsidP="00EA6A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14</w:t>
      </w:r>
    </w:p>
    <w:p w:rsidR="00EA6A18" w:rsidRPr="00EA6A18" w:rsidRDefault="00DE5DBD" w:rsidP="00EA6A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A6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15</w:t>
      </w:r>
    </w:p>
    <w:p w:rsidR="00EA6A18" w:rsidRDefault="00EA6A18" w:rsidP="00887B3B">
      <w:pPr>
        <w:jc w:val="center"/>
        <w:rPr>
          <w:rFonts w:ascii="Times New Roman" w:hAnsi="Times New Roman" w:cs="Times New Roman"/>
        </w:rPr>
      </w:pPr>
    </w:p>
    <w:p w:rsidR="00EA6A18" w:rsidRDefault="00EA6A18" w:rsidP="00887B3B">
      <w:pPr>
        <w:jc w:val="center"/>
        <w:rPr>
          <w:rFonts w:ascii="Times New Roman" w:hAnsi="Times New Roman" w:cs="Times New Roman"/>
        </w:rPr>
      </w:pPr>
    </w:p>
    <w:p w:rsidR="00EA6A18" w:rsidRDefault="00EA6A18" w:rsidP="00887B3B">
      <w:pPr>
        <w:jc w:val="center"/>
        <w:rPr>
          <w:rFonts w:ascii="Times New Roman" w:hAnsi="Times New Roman" w:cs="Times New Roman"/>
        </w:rPr>
      </w:pPr>
    </w:p>
    <w:p w:rsidR="00EA6A18" w:rsidRDefault="00EA6A18" w:rsidP="00887B3B">
      <w:pPr>
        <w:jc w:val="center"/>
        <w:rPr>
          <w:rFonts w:ascii="Times New Roman" w:hAnsi="Times New Roman" w:cs="Times New Roman"/>
        </w:rPr>
      </w:pPr>
    </w:p>
    <w:p w:rsidR="00EA6A18" w:rsidRDefault="00EA6A18" w:rsidP="00887B3B">
      <w:pPr>
        <w:jc w:val="center"/>
        <w:rPr>
          <w:rFonts w:ascii="Times New Roman" w:hAnsi="Times New Roman" w:cs="Times New Roman"/>
        </w:rPr>
      </w:pPr>
    </w:p>
    <w:p w:rsidR="00EA6A18" w:rsidRDefault="00EA6A18" w:rsidP="00887B3B">
      <w:pPr>
        <w:jc w:val="center"/>
        <w:rPr>
          <w:rFonts w:ascii="Times New Roman" w:hAnsi="Times New Roman" w:cs="Times New Roman"/>
        </w:rPr>
      </w:pPr>
    </w:p>
    <w:p w:rsidR="00EA6A18" w:rsidRDefault="00EA6A18" w:rsidP="00887B3B">
      <w:pPr>
        <w:jc w:val="center"/>
        <w:rPr>
          <w:rFonts w:ascii="Times New Roman" w:hAnsi="Times New Roman" w:cs="Times New Roman"/>
        </w:rPr>
      </w:pPr>
    </w:p>
    <w:p w:rsidR="00EA6A18" w:rsidRDefault="00EA6A18" w:rsidP="00887B3B">
      <w:pPr>
        <w:jc w:val="center"/>
        <w:rPr>
          <w:rFonts w:ascii="Times New Roman" w:hAnsi="Times New Roman" w:cs="Times New Roman"/>
        </w:rPr>
      </w:pPr>
    </w:p>
    <w:p w:rsidR="00EA6A18" w:rsidRDefault="00EA6A18" w:rsidP="00887B3B">
      <w:pPr>
        <w:jc w:val="center"/>
        <w:rPr>
          <w:rFonts w:ascii="Times New Roman" w:hAnsi="Times New Roman" w:cs="Times New Roman"/>
        </w:rPr>
      </w:pPr>
    </w:p>
    <w:p w:rsidR="00EA6A18" w:rsidRDefault="00EA6A18" w:rsidP="00887B3B">
      <w:pPr>
        <w:jc w:val="center"/>
        <w:rPr>
          <w:rFonts w:ascii="Times New Roman" w:hAnsi="Times New Roman" w:cs="Times New Roman"/>
        </w:rPr>
      </w:pPr>
    </w:p>
    <w:p w:rsidR="00EA6A18" w:rsidRDefault="00EA6A18" w:rsidP="00887B3B">
      <w:pPr>
        <w:jc w:val="center"/>
        <w:rPr>
          <w:rFonts w:ascii="Times New Roman" w:hAnsi="Times New Roman" w:cs="Times New Roman"/>
        </w:rPr>
      </w:pPr>
    </w:p>
    <w:p w:rsidR="00EA6A18" w:rsidRDefault="00EA6A18" w:rsidP="00887B3B">
      <w:pPr>
        <w:jc w:val="center"/>
        <w:rPr>
          <w:rFonts w:ascii="Times New Roman" w:hAnsi="Times New Roman" w:cs="Times New Roman"/>
        </w:rPr>
      </w:pPr>
    </w:p>
    <w:p w:rsidR="00EA6A18" w:rsidRDefault="00EA6A18" w:rsidP="00887B3B">
      <w:pPr>
        <w:jc w:val="center"/>
        <w:rPr>
          <w:rFonts w:ascii="Times New Roman" w:hAnsi="Times New Roman" w:cs="Times New Roman"/>
        </w:rPr>
      </w:pPr>
    </w:p>
    <w:p w:rsidR="00EA6A18" w:rsidRDefault="00EA6A18" w:rsidP="00887B3B">
      <w:pPr>
        <w:jc w:val="center"/>
        <w:rPr>
          <w:rFonts w:ascii="Times New Roman" w:hAnsi="Times New Roman" w:cs="Times New Roman"/>
        </w:rPr>
      </w:pPr>
    </w:p>
    <w:p w:rsidR="00EA6A18" w:rsidRDefault="00EA6A18" w:rsidP="00887B3B">
      <w:pPr>
        <w:jc w:val="center"/>
        <w:rPr>
          <w:rFonts w:ascii="Times New Roman" w:hAnsi="Times New Roman" w:cs="Times New Roman"/>
        </w:rPr>
      </w:pPr>
    </w:p>
    <w:p w:rsidR="00EA6A18" w:rsidRDefault="00DE5DBD" w:rsidP="00887B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E941B7" w:rsidRDefault="00E941B7" w:rsidP="00FA4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A18" w:rsidRPr="00DE5DBD" w:rsidRDefault="00DE5DBD" w:rsidP="00FA4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BD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EA6A18" w:rsidRDefault="00DE5DBD" w:rsidP="00FA4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D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>разработки методики обусловлена тем, что судебно-экономическая экспертиза по специальности «</w:t>
      </w:r>
      <w:r w:rsidR="00FA4620">
        <w:rPr>
          <w:rFonts w:ascii="Times New Roman" w:hAnsi="Times New Roman" w:cs="Times New Roman"/>
          <w:sz w:val="28"/>
          <w:szCs w:val="28"/>
        </w:rPr>
        <w:t>Судебно-экспертное финан</w:t>
      </w:r>
      <w:r>
        <w:rPr>
          <w:rFonts w:ascii="Times New Roman" w:hAnsi="Times New Roman" w:cs="Times New Roman"/>
          <w:sz w:val="28"/>
          <w:szCs w:val="28"/>
        </w:rPr>
        <w:t>сово</w:t>
      </w:r>
      <w:r w:rsidR="00FA4620">
        <w:rPr>
          <w:rFonts w:ascii="Times New Roman" w:hAnsi="Times New Roman" w:cs="Times New Roman"/>
          <w:sz w:val="28"/>
          <w:szCs w:val="28"/>
        </w:rPr>
        <w:t>-кредитное исследование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4620">
        <w:rPr>
          <w:rFonts w:ascii="Times New Roman" w:hAnsi="Times New Roman" w:cs="Times New Roman"/>
          <w:sz w:val="28"/>
          <w:szCs w:val="28"/>
        </w:rPr>
        <w:t xml:space="preserve"> является одной из часто назначаемых видов судебной экспертизы в любом судопроизводстве: уголовном, гражданском. Трудно недооценивать и доказательственного значения заключений эксперта в рассматриваемой сфере.  </w:t>
      </w:r>
    </w:p>
    <w:p w:rsidR="00FA4620" w:rsidRDefault="00FA4620" w:rsidP="00FA4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видов судебно-экономических экспертиз, проводимых в судебно-экспертном учреждении – ЦСЭ при Минюсте РК растет, что является свидетельством огромной востребованности, как в целом судебно-экономической экспертизы, так и отдельных ее видов. </w:t>
      </w:r>
    </w:p>
    <w:p w:rsidR="009F6EC6" w:rsidRDefault="009F6EC6" w:rsidP="00FA4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и обобщение экспертной практики ЦСЭ МЮ РК позволили прийти к выводу, что у экспертов возникают определенные трудности при проведении судебной финансово-кредитной экспертизы, что связано с отсутствием разработанной методики по решению вопросов, связанных с установлением задолженности    по полученным займам на определенную дату. В этой связи настоящая методика имеет практическое значение.</w:t>
      </w:r>
    </w:p>
    <w:p w:rsidR="009F6EC6" w:rsidRDefault="009F6EC6" w:rsidP="00FA4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EC6">
        <w:rPr>
          <w:rFonts w:ascii="Times New Roman" w:hAnsi="Times New Roman" w:cs="Times New Roman"/>
          <w:b/>
          <w:sz w:val="28"/>
          <w:szCs w:val="28"/>
        </w:rPr>
        <w:t>Современное состояние проблемы</w:t>
      </w:r>
      <w:r>
        <w:rPr>
          <w:rFonts w:ascii="Times New Roman" w:hAnsi="Times New Roman" w:cs="Times New Roman"/>
          <w:sz w:val="28"/>
          <w:szCs w:val="28"/>
        </w:rPr>
        <w:t>.  В настоящее время в Казахстане судебно-экспертное методическое обеспечение финансово-кредитной экспертизы практически не разработано.</w:t>
      </w:r>
    </w:p>
    <w:p w:rsidR="009F6EC6" w:rsidRDefault="009F6EC6" w:rsidP="00FA4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методика была разработана в связи с необходимостью обеспечения потребности правоохранительных органов и судов качественными научно-обоснованными заключениями экспертов. </w:t>
      </w:r>
    </w:p>
    <w:p w:rsidR="007874F2" w:rsidRDefault="009F6EC6" w:rsidP="00FA4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научной литературы установлено, что вопросы теории и методики судебно-экономических экспертиз в </w:t>
      </w:r>
      <w:r w:rsidR="005B22C0">
        <w:rPr>
          <w:rFonts w:ascii="Times New Roman" w:hAnsi="Times New Roman" w:cs="Times New Roman"/>
          <w:sz w:val="28"/>
          <w:szCs w:val="28"/>
        </w:rPr>
        <w:t xml:space="preserve">рассматриваемой сфере фундаментально изучены главным образом в трудах </w:t>
      </w:r>
      <w:r w:rsidR="007874F2">
        <w:rPr>
          <w:rFonts w:ascii="Times New Roman" w:hAnsi="Times New Roman" w:cs="Times New Roman"/>
          <w:sz w:val="28"/>
          <w:szCs w:val="28"/>
        </w:rPr>
        <w:t xml:space="preserve">зарубежных, в частности, российских ученых. </w:t>
      </w:r>
    </w:p>
    <w:p w:rsidR="007874F2" w:rsidRDefault="007874F2" w:rsidP="00FA4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Отечественные исследователи лишь фрагментарно в учебных пособиях, учебниках по криминалистике, в публикациях косвенно изучают вопросы определения научно-методических основ судебно-экономической экспертизы в рассматриваемой сфере.</w:t>
      </w:r>
    </w:p>
    <w:p w:rsidR="007874F2" w:rsidRDefault="007874F2" w:rsidP="00FA4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зарубежные публикации, содержащие сведения о методиках исследования различных объектов, предназначенные для экспертов, как правило, издаются ограниченным тиражом, для служебного пользования, и соответственно, оказались труднодоступными для исследования.</w:t>
      </w:r>
    </w:p>
    <w:p w:rsidR="008C5C5E" w:rsidRDefault="007874F2" w:rsidP="00FA4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 в процессе исследования возник своеобразный информационный вакуум касательно существующих в зарубежных странах </w:t>
      </w:r>
      <w:r w:rsidR="008C5C5E">
        <w:rPr>
          <w:rFonts w:ascii="Times New Roman" w:hAnsi="Times New Roman" w:cs="Times New Roman"/>
          <w:sz w:val="28"/>
          <w:szCs w:val="28"/>
        </w:rPr>
        <w:t>методик судебно-экономической экспертизы по рассматриваемым вопросам определения задолженности по займам.</w:t>
      </w:r>
    </w:p>
    <w:p w:rsidR="007874F2" w:rsidRDefault="008C5C5E" w:rsidP="00FA4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методика основана на действующем процессуальном законодательстве, системе нормативных правовых актов, регулирующих судебно-экспертную деятельность в РК, в том числе Законе РК от 20 января 2010 года «О судебно-экспертной деятельности в Республике Казахстан», а также нормативно-правовых актах, регулирующих взаимоотношения между банками второго уровня и их заемщиками. </w:t>
      </w:r>
      <w:r w:rsidR="007874F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5C5E" w:rsidRDefault="008C5C5E" w:rsidP="00FA4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основу данной методики также положена экспертная практика Института судебной экспертизы по г. Алматы ЦСЭ МЮ РК.</w:t>
      </w:r>
    </w:p>
    <w:p w:rsidR="008C5C5E" w:rsidRDefault="008C5C5E" w:rsidP="00FA4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</w:t>
      </w:r>
      <w:r w:rsidRPr="008C5C5E">
        <w:rPr>
          <w:rFonts w:ascii="Times New Roman" w:hAnsi="Times New Roman" w:cs="Times New Roman"/>
          <w:b/>
          <w:sz w:val="28"/>
          <w:szCs w:val="28"/>
        </w:rPr>
        <w:t>методика может быть использована</w:t>
      </w:r>
      <w:r>
        <w:rPr>
          <w:rFonts w:ascii="Times New Roman" w:hAnsi="Times New Roman" w:cs="Times New Roman"/>
          <w:sz w:val="28"/>
          <w:szCs w:val="28"/>
        </w:rPr>
        <w:t xml:space="preserve"> в экспертной деятельности экспертами как типовая при решении частных задач по вопросам определения задолженности по полученному займу, в том числе, по основному долгу и вознаграждению.</w:t>
      </w:r>
    </w:p>
    <w:p w:rsidR="008C5C5E" w:rsidRDefault="008C5C5E" w:rsidP="00FA4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C5E" w:rsidRDefault="008C5C5E" w:rsidP="00FA4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EC6" w:rsidRPr="00DE5DBD" w:rsidRDefault="007874F2" w:rsidP="00FA4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6A18" w:rsidRPr="00DE5DBD" w:rsidRDefault="00EA6A18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A18" w:rsidRPr="00DE5DBD" w:rsidRDefault="00EA6A18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A18" w:rsidRPr="00DE5DBD" w:rsidRDefault="00EA6A18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A18" w:rsidRDefault="00EA6A18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5E" w:rsidRDefault="008C5C5E" w:rsidP="008C5C5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СУДЕБНО-ЭКСПЕРТНОГО ИССЛЕДОВАНИЯ ПО ОПРЕДЕЛЕНИЮ ЗАДОЛЖЕННОСТИ, ПО ЗАЙМАМ, ПОЛУЧЕННЫМ ЮРИДИЧЕСКИМ И ФИЗИЧЕСКИМ ЛИЦАМИ </w:t>
      </w: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Pr="002769DD" w:rsidRDefault="002769DD" w:rsidP="002769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9DD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2769DD" w:rsidRDefault="002769DD" w:rsidP="002769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9DD">
        <w:rPr>
          <w:rFonts w:ascii="Times New Roman" w:hAnsi="Times New Roman" w:cs="Times New Roman"/>
          <w:b/>
          <w:sz w:val="28"/>
          <w:szCs w:val="28"/>
        </w:rPr>
        <w:t>Назначение экспертизы</w:t>
      </w:r>
    </w:p>
    <w:p w:rsidR="002769DD" w:rsidRDefault="002769DD" w:rsidP="002769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методика предназначена для проведения судебно-экспертного экономического исследования по специальности «Судебно-экспертное финансово-кредитное исследование» представляемых материалов, с целью установления суммы задолженности по полученному кредиту на основании применения системы логических и инструментальных операций, а именно метода документального приема.</w:t>
      </w:r>
    </w:p>
    <w:p w:rsidR="002769DD" w:rsidRDefault="002769DD" w:rsidP="002769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разработана на основе экспертной практики ИСЭ по г. Алматы ЦСЭ МЮ РК.</w:t>
      </w:r>
    </w:p>
    <w:p w:rsidR="002769DD" w:rsidRDefault="002769DD" w:rsidP="002769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 исследование направлено на установление задолженности, по полученному займу.</w:t>
      </w:r>
    </w:p>
    <w:p w:rsidR="00F636B6" w:rsidRDefault="008B79AB" w:rsidP="002769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разрешение экспертизы может </w:t>
      </w:r>
      <w:r w:rsidR="00F636B6">
        <w:rPr>
          <w:rFonts w:ascii="Times New Roman" w:hAnsi="Times New Roman" w:cs="Times New Roman"/>
          <w:sz w:val="28"/>
          <w:szCs w:val="28"/>
        </w:rPr>
        <w:t xml:space="preserve">быть поставлены следующие вопросы: </w:t>
      </w:r>
    </w:p>
    <w:p w:rsidR="00F636B6" w:rsidRDefault="00F636B6" w:rsidP="00F636B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размер задолженности по полученному займу на определенную дату, в том числе по основному долгу и вознаграждению. </w:t>
      </w:r>
    </w:p>
    <w:p w:rsidR="002769DD" w:rsidRPr="00F636B6" w:rsidRDefault="00E941B7" w:rsidP="00E941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сумма начисленного вознаграждения юридическому лицу </w:t>
      </w:r>
    </w:p>
    <w:p w:rsidR="002769DD" w:rsidRDefault="00E941B7" w:rsidP="002769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941B7">
        <w:rPr>
          <w:rFonts w:ascii="Times New Roman" w:hAnsi="Times New Roman" w:cs="Times New Roman"/>
          <w:sz w:val="28"/>
          <w:szCs w:val="28"/>
        </w:rPr>
        <w:t>физическому лицу</w:t>
      </w:r>
      <w:r>
        <w:rPr>
          <w:rFonts w:ascii="Times New Roman" w:hAnsi="Times New Roman" w:cs="Times New Roman"/>
          <w:sz w:val="28"/>
          <w:szCs w:val="28"/>
        </w:rPr>
        <w:t>) по договору банковского займа за определенный период.</w:t>
      </w:r>
    </w:p>
    <w:p w:rsidR="00E941B7" w:rsidRDefault="00E941B7" w:rsidP="00E941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сумма погашения основног</w:t>
      </w:r>
      <w:r w:rsidR="007235B2">
        <w:rPr>
          <w:rFonts w:ascii="Times New Roman" w:hAnsi="Times New Roman" w:cs="Times New Roman"/>
          <w:sz w:val="28"/>
          <w:szCs w:val="28"/>
        </w:rPr>
        <w:t>о долга, вознаграждения со стороны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 (физического лица) по договору банковского займа за определенный период.</w:t>
      </w:r>
    </w:p>
    <w:p w:rsidR="00E941B7" w:rsidRDefault="00E941B7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941B7">
        <w:rPr>
          <w:rFonts w:ascii="Times New Roman" w:hAnsi="Times New Roman" w:cs="Times New Roman"/>
          <w:b/>
          <w:sz w:val="28"/>
          <w:szCs w:val="28"/>
        </w:rPr>
        <w:t>Предмет экспертного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обстоятельства, подлежащие доказыванию или обстоятельства, имеющие значение для правильного рассмотрения дела о банковских займах, полученных юридическими и физическими лицами, устанавливаемые на основе специальных научных знаний в области судебной экономической, в частности судебной финансово-кредитной экспертизы.</w:t>
      </w:r>
    </w:p>
    <w:p w:rsidR="00E941B7" w:rsidRDefault="00E941B7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 исследования</w:t>
      </w:r>
      <w:r w:rsidRPr="00E941B7">
        <w:rPr>
          <w:rFonts w:ascii="Times New Roman" w:hAnsi="Times New Roman" w:cs="Times New Roman"/>
          <w:sz w:val="28"/>
          <w:szCs w:val="28"/>
        </w:rPr>
        <w:t>:</w:t>
      </w:r>
    </w:p>
    <w:p w:rsidR="00E941B7" w:rsidRDefault="00E941B7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документы:</w:t>
      </w:r>
    </w:p>
    <w:p w:rsidR="00E941B7" w:rsidRDefault="00E941B7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кредитное досье заемщика;</w:t>
      </w:r>
    </w:p>
    <w:p w:rsidR="00E941B7" w:rsidRDefault="00E941B7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заявка на получение займа, документы, подтверждающие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кредитоспособности заемщика;</w:t>
      </w:r>
    </w:p>
    <w:p w:rsidR="00E941B7" w:rsidRDefault="00E941B7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заключенные договора, графики погашения, дополнительные соглашения;</w:t>
      </w:r>
    </w:p>
    <w:p w:rsidR="00E941B7" w:rsidRDefault="00E941B7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банковские выписки;</w:t>
      </w:r>
    </w:p>
    <w:p w:rsidR="00E941B7" w:rsidRDefault="00E941B7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первичные бухгалтерские документы, подтверждающие оплату по займу;</w:t>
      </w:r>
    </w:p>
    <w:p w:rsidR="00E941B7" w:rsidRDefault="00E941B7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договора страхования займа;</w:t>
      </w:r>
    </w:p>
    <w:p w:rsidR="00E941B7" w:rsidRDefault="00E941B7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договора залога;</w:t>
      </w:r>
    </w:p>
    <w:p w:rsidR="00E941B7" w:rsidRDefault="00E941B7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договора о депозитах.</w:t>
      </w:r>
    </w:p>
    <w:p w:rsidR="0014461C" w:rsidRDefault="00E941B7" w:rsidP="0014461C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Регистры бухгалтерского учета:</w:t>
      </w:r>
    </w:p>
    <w:p w:rsidR="0014461C" w:rsidRDefault="0014461C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предварительные расчеты задолженности по займу, составленные ответственными сотрудниками банка, документы мониторинга за полученным займом и контроля, за его погашением;</w:t>
      </w:r>
    </w:p>
    <w:p w:rsidR="0014461C" w:rsidRDefault="0014461C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методика расчета платежа направляемого на погашение части основного долга и вознаграждения за пользование займом, выданным банком: (методика расчета: вознаграждения (формула), основного долга (формула), аннуитета (формула), формула расчета для определения процентной ставки на период начисления (день или месяц) по условиям «в год» и «в годовых»);</w:t>
      </w:r>
    </w:p>
    <w:p w:rsidR="0014461C" w:rsidRDefault="0014461C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выдаче (предоставлении) кредитов, займов Банка, утвержденное и подписанное ответственными лицами и заверенное печатью Банка;</w:t>
      </w:r>
    </w:p>
    <w:p w:rsidR="0014461C" w:rsidRDefault="0014461C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(Положение) по составлению расчета ссудной задолженности (утвержденные Банком);</w:t>
      </w:r>
    </w:p>
    <w:p w:rsidR="0014461C" w:rsidRDefault="0014461C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о внутренней кредитной политике банка, утвержденные Советом Директоров Банка, </w:t>
      </w:r>
      <w:r w:rsidR="004C5708">
        <w:rPr>
          <w:rFonts w:ascii="Times New Roman" w:hAnsi="Times New Roman" w:cs="Times New Roman"/>
          <w:sz w:val="28"/>
          <w:szCs w:val="28"/>
        </w:rPr>
        <w:t>Правлением Банка и протоколы заседания кредитного комитета Банка, подписанные членами кредитного Комитета.</w:t>
      </w:r>
    </w:p>
    <w:p w:rsidR="004C5708" w:rsidRDefault="004C5708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перечень не является окончательным и определяется кругом задач, поставленных перед судебно-экономической экспертизой.</w:t>
      </w:r>
    </w:p>
    <w:p w:rsidR="004C5708" w:rsidRDefault="004C5708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на экспертное исследование должны быть п</w:t>
      </w:r>
      <w:r w:rsidR="00F00F6A">
        <w:rPr>
          <w:rFonts w:ascii="Times New Roman" w:hAnsi="Times New Roman" w:cs="Times New Roman"/>
          <w:sz w:val="28"/>
          <w:szCs w:val="28"/>
        </w:rPr>
        <w:t>редставлены в упорядоченном, сгру</w:t>
      </w:r>
      <w:r>
        <w:rPr>
          <w:rFonts w:ascii="Times New Roman" w:hAnsi="Times New Roman" w:cs="Times New Roman"/>
          <w:sz w:val="28"/>
          <w:szCs w:val="28"/>
        </w:rPr>
        <w:t xml:space="preserve">ппированном и систематизированном виде. </w:t>
      </w:r>
      <w:r w:rsidR="00F00F6A">
        <w:rPr>
          <w:rFonts w:ascii="Times New Roman" w:hAnsi="Times New Roman" w:cs="Times New Roman"/>
          <w:sz w:val="28"/>
          <w:szCs w:val="28"/>
        </w:rPr>
        <w:t>Кредитные</w:t>
      </w:r>
      <w:r>
        <w:rPr>
          <w:rFonts w:ascii="Times New Roman" w:hAnsi="Times New Roman" w:cs="Times New Roman"/>
          <w:sz w:val="28"/>
          <w:szCs w:val="28"/>
        </w:rPr>
        <w:t xml:space="preserve"> досье должны быть представлены в оригиналах, прошиты и пронумерованы.</w:t>
      </w:r>
    </w:p>
    <w:p w:rsidR="00F00F6A" w:rsidRDefault="00F00F6A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судебно-экспертного исследования.</w:t>
      </w:r>
    </w:p>
    <w:p w:rsidR="00F00F6A" w:rsidRDefault="00F00F6A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судебно-экспертного исследования является установление задолженности по займу, полученному юридическими и физическими лицами.</w:t>
      </w:r>
    </w:p>
    <w:p w:rsidR="00F00F6A" w:rsidRDefault="00F00F6A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настоящей методике:</w:t>
      </w:r>
    </w:p>
    <w:p w:rsidR="00F00F6A" w:rsidRDefault="00F00F6A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Заем (кредит) – предоставление взаймы денег заемщику на условиях, оговоренных в договоре займа.</w:t>
      </w:r>
    </w:p>
    <w:p w:rsidR="00F00F6A" w:rsidRDefault="00F00F6A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Заемщик – физическое или юридическое лицо, которое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займе получает денежные или товарные ресурсы в ссуду и у которого возникают соответствующие долговые обязательства по отношению к кредитору.</w:t>
      </w:r>
    </w:p>
    <w:p w:rsidR="00F00F6A" w:rsidRDefault="00F00F6A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кредита – сумма денег, предоставленная банком в кредит.</w:t>
      </w:r>
    </w:p>
    <w:p w:rsidR="00F00F6A" w:rsidRDefault="00F00F6A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Погашение кредита – возврат суммы кредита и ставки вознаграждения по нему.</w:t>
      </w:r>
    </w:p>
    <w:p w:rsidR="00F00F6A" w:rsidRDefault="00F00F6A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Кредитная линия – обязательство банка кредитовать заемщика на условиях, позволяющих заемщику самому определять время получения кредита, но в пределах суммы и времени, определенных правилами о внутренней кредитной политике банка для такой формы кредитования и договором.</w:t>
      </w:r>
    </w:p>
    <w:p w:rsidR="00F00F6A" w:rsidRDefault="00F00F6A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Вознаграждение по кредиту – плата за предоставленный кредит, определенная в процентном выражении к сумме кредита из расчета годового размера причитающихся банку денег.</w:t>
      </w:r>
    </w:p>
    <w:p w:rsidR="00F00F6A" w:rsidRDefault="00F00F6A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 – ликвидное имущество или другие ценности, служащие обеспечением банковского займа.</w:t>
      </w:r>
    </w:p>
    <w:p w:rsidR="00F00F6A" w:rsidRDefault="00F00F6A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Кредитная заявка – заявление на предоставлении кредитных средств (выпуск гарантии, аккредитива).</w:t>
      </w:r>
    </w:p>
    <w:p w:rsidR="00F00F6A" w:rsidRDefault="00F00F6A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Досье – папки с комплектом документов, относящи</w:t>
      </w:r>
      <w:r w:rsidR="00B60063">
        <w:rPr>
          <w:rFonts w:ascii="Times New Roman" w:hAnsi="Times New Roman" w:cs="Times New Roman"/>
          <w:sz w:val="28"/>
          <w:szCs w:val="28"/>
        </w:rPr>
        <w:t>хся к какому-либо вопросу, делу, 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F6A" w:rsidRDefault="00F00F6A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погашения кредита это:</w:t>
      </w:r>
    </w:p>
    <w:p w:rsidR="00B60063" w:rsidRDefault="00B60063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аннуитетный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котором погашение задолженности по займу осуществляется равными ежемесячными платежами на протяжении всего срока займа, то есть, заемщик каждый месяц </w:t>
      </w:r>
      <w:r w:rsidR="00ED7D27">
        <w:rPr>
          <w:rFonts w:ascii="Times New Roman" w:hAnsi="Times New Roman" w:cs="Times New Roman"/>
          <w:sz w:val="28"/>
          <w:szCs w:val="28"/>
        </w:rPr>
        <w:t>платит за пользование процентов за кредит и части суммы, списывающейся в счет основного долга;</w:t>
      </w:r>
    </w:p>
    <w:p w:rsidR="00ED7D27" w:rsidRDefault="00ED7D27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дифференцированный, при котором погашение задолженности по займу осуществляется уменьшающимися платежами, включающими равные суммы по основному долгу и вознаграждению, вознаграждение начисляется на остаток основного долга, соответственно, сумма начисленного вознаграждения по мере погашения кредита уменьшается.</w:t>
      </w:r>
    </w:p>
    <w:p w:rsidR="00ED7D27" w:rsidRDefault="00ED7D27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Суммарное значение займа это общие суммы кредита и вознаграждения, подлежащие выплате за весь период кредитования.</w:t>
      </w:r>
    </w:p>
    <w:p w:rsidR="00ED7D27" w:rsidRDefault="00ED7D27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– текущее наблюдение, контроль, анализ и прогноз принятых кредитных рисков.</w:t>
      </w:r>
    </w:p>
    <w:p w:rsidR="00ED7D27" w:rsidRDefault="00ED7D27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Займы разделяются:</w:t>
      </w:r>
    </w:p>
    <w:p w:rsidR="00ED7D27" w:rsidRDefault="00ED7D27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типу заемщиков, то есть юридическим лицам или физическим лицам;</w:t>
      </w:r>
    </w:p>
    <w:p w:rsidR="00ED7D27" w:rsidRDefault="00ED7D27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целям кредитования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расширение действующего бизнеса, на пополнение оборотных средств, торговое финансирование, розничное кредитование);</w:t>
      </w:r>
    </w:p>
    <w:p w:rsidR="00ED7D27" w:rsidRDefault="00ED7D27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залоговому обеспечению (депозит, квартиры, жилые здания, автотранспорт, товары народного потребления);</w:t>
      </w:r>
    </w:p>
    <w:p w:rsidR="00ED7D27" w:rsidRDefault="00ED7D27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срокам кредитования.</w:t>
      </w:r>
    </w:p>
    <w:p w:rsidR="00ED7D27" w:rsidRDefault="00ED7D27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погашения займа, это неотъемлемая часть договора о предоставлении займа, где указываются даты погашения основного долга и вознаграждения, суммы погашения основного долга, вознаграждения, и их суммарное значение, остаток основного долга на дату следующего погашения за весь период займа, указание иных параметров  в графике погашения займа не предусмотрено.</w:t>
      </w:r>
    </w:p>
    <w:p w:rsidR="00ED7D27" w:rsidRDefault="00ED7D27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содержит схему экспертного исследования проводимого с целью определения задолженности по займу.</w:t>
      </w:r>
    </w:p>
    <w:p w:rsidR="00ED7D27" w:rsidRDefault="00ED7D27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ED7D27" w:rsidRDefault="00ED7D27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ED7D27" w:rsidRPr="00ED7D27" w:rsidRDefault="00ED7D27" w:rsidP="00ED7D27">
      <w:pPr>
        <w:spacing w:after="0" w:line="240" w:lineRule="auto"/>
        <w:ind w:left="426" w:firstLine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D27">
        <w:rPr>
          <w:rFonts w:ascii="Times New Roman" w:hAnsi="Times New Roman" w:cs="Times New Roman"/>
          <w:b/>
          <w:sz w:val="28"/>
          <w:szCs w:val="28"/>
        </w:rPr>
        <w:t>Порядок проведения экспертного исследования.</w:t>
      </w:r>
    </w:p>
    <w:p w:rsidR="00ED7D27" w:rsidRPr="00ED7D27" w:rsidRDefault="00ED7D27" w:rsidP="00ED7D27">
      <w:pPr>
        <w:spacing w:after="0" w:line="240" w:lineRule="auto"/>
        <w:ind w:left="426" w:firstLine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D27">
        <w:rPr>
          <w:rFonts w:ascii="Times New Roman" w:hAnsi="Times New Roman" w:cs="Times New Roman"/>
          <w:b/>
          <w:sz w:val="28"/>
          <w:szCs w:val="28"/>
        </w:rPr>
        <w:t>Этапы решения задачи:</w:t>
      </w:r>
    </w:p>
    <w:p w:rsidR="00ED7D27" w:rsidRDefault="00ED7D27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D27">
        <w:rPr>
          <w:rFonts w:ascii="Times New Roman" w:hAnsi="Times New Roman" w:cs="Times New Roman"/>
          <w:b/>
          <w:sz w:val="28"/>
          <w:szCs w:val="28"/>
        </w:rPr>
        <w:t>Первый этап.</w:t>
      </w:r>
    </w:p>
    <w:p w:rsidR="00ED7D27" w:rsidRDefault="00ED7D27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сумм основного долга и </w:t>
      </w:r>
      <w:r w:rsidR="00C46927">
        <w:rPr>
          <w:rFonts w:ascii="Times New Roman" w:hAnsi="Times New Roman" w:cs="Times New Roman"/>
          <w:sz w:val="28"/>
          <w:szCs w:val="28"/>
        </w:rPr>
        <w:t>вознаграждения</w:t>
      </w:r>
      <w:r>
        <w:rPr>
          <w:rFonts w:ascii="Times New Roman" w:hAnsi="Times New Roman" w:cs="Times New Roman"/>
          <w:sz w:val="28"/>
          <w:szCs w:val="28"/>
        </w:rPr>
        <w:t>, подлежащих погашению по полученному займу.</w:t>
      </w:r>
    </w:p>
    <w:p w:rsidR="00ED7D27" w:rsidRDefault="00ED7D27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Pr="00ED7D27">
        <w:rPr>
          <w:rFonts w:ascii="Times New Roman" w:hAnsi="Times New Roman" w:cs="Times New Roman"/>
          <w:b/>
          <w:sz w:val="28"/>
          <w:szCs w:val="28"/>
        </w:rPr>
        <w:t>этап.</w:t>
      </w:r>
    </w:p>
    <w:p w:rsidR="00ED7D27" w:rsidRDefault="00ED7D27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размера суммарного значения займа, подлежащего погашению на определенную дату и размера погашенного займа, с использованием метода арифметического подсчета.</w:t>
      </w:r>
    </w:p>
    <w:p w:rsidR="00F57948" w:rsidRDefault="00F57948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F57948" w:rsidRDefault="00F57948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948">
        <w:rPr>
          <w:rFonts w:ascii="Times New Roman" w:hAnsi="Times New Roman" w:cs="Times New Roman"/>
          <w:b/>
          <w:sz w:val="28"/>
          <w:szCs w:val="28"/>
        </w:rPr>
        <w:lastRenderedPageBreak/>
        <w:t>Третий этап.</w:t>
      </w:r>
    </w:p>
    <w:p w:rsidR="00F57948" w:rsidRDefault="00F57948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Методом документального приема с применением метода формальной, сличительной и нормативной проверок, арифметического подсчета определяется задолженность по полученному займу.</w:t>
      </w:r>
    </w:p>
    <w:p w:rsidR="00F57948" w:rsidRDefault="00F57948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исследования по определению задолженности по полученному займу необходимо изучать все документы, представляемые на исследование, в том числе материалы уголовного или гражданского дела, материалы предварительных проверок, расчеты, составленные ответственными банковскими работниками.</w:t>
      </w:r>
    </w:p>
    <w:p w:rsidR="00F57948" w:rsidRDefault="00F57948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методики является совершенствование организации производства экспертного исследования по определению задолженности по полученному займу в том числе, по основному долгу и вознаграждению.</w:t>
      </w:r>
    </w:p>
    <w:p w:rsidR="00F57948" w:rsidRDefault="00F57948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 исследование направлено на решение вопроса по определению задолженности по полученному займу, в том числе, по основному долгу и вознаграждению на основании документации, представленной на исследование. Такими документами являются – документы, собранные в кредитном досье заемщика. В том числе:</w:t>
      </w:r>
    </w:p>
    <w:p w:rsidR="00F57948" w:rsidRDefault="00F57948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заявление, подписанное заемщиком, содержащее указание цели использования кредита;</w:t>
      </w:r>
    </w:p>
    <w:p w:rsidR="00F57948" w:rsidRDefault="00F57948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нотариально засвидетельствованные копии учредительных документов заемщика (для юридического лица) или сверенная с оригиналом документа с отметкой об этом копия документа, удостоверяющего личность (для физического лица), или копия документа установленной формы, выданная органом юстиции, подтверждающая факт прохождения государственной регистрации (перерегистрации) (для индивидуальных предпринимателей);</w:t>
      </w:r>
    </w:p>
    <w:p w:rsidR="00F57948" w:rsidRDefault="00F57948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нотариально засвидетельствованная карточка с образцами подписей и оттиском печати юридического лица, а также копия документа, заверенная в соответствии с требованиями банка, подтверждающая полномочия лица, уполномоченного подписывать кредитную и залоговую документацию от</w:t>
      </w:r>
      <w:r w:rsidR="00EB19D8">
        <w:rPr>
          <w:rFonts w:ascii="Times New Roman" w:hAnsi="Times New Roman" w:cs="Times New Roman"/>
          <w:sz w:val="28"/>
          <w:szCs w:val="28"/>
        </w:rPr>
        <w:t xml:space="preserve"> имени заемщика. При наличии в банке указанных документов – копии таких документов;</w:t>
      </w:r>
    </w:p>
    <w:p w:rsidR="00ED7D27" w:rsidRDefault="00EB19D8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заключенный договор о предоставлении кредита, (приложения и дополнительные соглашения к договору);</w:t>
      </w:r>
    </w:p>
    <w:p w:rsidR="00EB19D8" w:rsidRDefault="00EB19D8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финансовой отчетности заемщика - юридического лица за последний отчетный год и/или размещенная на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-сайтах информация, позволяющая сделать анализ о финансовом состоянии заемщика -юридического лица;</w:t>
      </w:r>
    </w:p>
    <w:p w:rsidR="00EB19D8" w:rsidRDefault="00EB19D8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копия документа установленной формы, выданная регистрирующим органом, подтверждающая факт постановки заемщика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созаемщика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налоговый учет;</w:t>
      </w:r>
    </w:p>
    <w:p w:rsidR="00EB19D8" w:rsidRDefault="00EB19D8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кредитный отчет о заемщике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созаемщике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полученный от кредитного бюро;</w:t>
      </w:r>
    </w:p>
    <w:p w:rsidR="00EB19D8" w:rsidRDefault="00EB19D8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выданный органами налоговой службы, подтверждающий отсутствие у заемщика – юридического лица задолженности по налогам и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другим обязательным платежам в бюджет за последние двенадцать месяцев.</w:t>
      </w:r>
    </w:p>
    <w:p w:rsidR="00EB19D8" w:rsidRDefault="00EB19D8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иные материалы, относящиеся к делу.</w:t>
      </w:r>
    </w:p>
    <w:p w:rsidR="00EB19D8" w:rsidRDefault="00EB19D8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Обязательными документами для проведения экспертизы являются:</w:t>
      </w:r>
    </w:p>
    <w:p w:rsidR="00EB19D8" w:rsidRDefault="00EB19D8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 предоставлении займа (в котором отражены условия предоставления займа, в том числе: сумма основного долга, процентная ставка, количество периодов, количество дней в месяц, количество дней в году;</w:t>
      </w:r>
    </w:p>
    <w:p w:rsidR="00EB19D8" w:rsidRDefault="00EB19D8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погашения, являющийся неотъемлемой частью договора;</w:t>
      </w:r>
    </w:p>
    <w:p w:rsidR="00EB19D8" w:rsidRDefault="00EB19D8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6927">
        <w:rPr>
          <w:rFonts w:ascii="Times New Roman" w:hAnsi="Times New Roman" w:cs="Times New Roman"/>
          <w:sz w:val="28"/>
          <w:szCs w:val="28"/>
        </w:rPr>
        <w:t>банковская выписка,</w:t>
      </w:r>
      <w:r>
        <w:rPr>
          <w:rFonts w:ascii="Times New Roman" w:hAnsi="Times New Roman" w:cs="Times New Roman"/>
          <w:sz w:val="28"/>
          <w:szCs w:val="28"/>
        </w:rPr>
        <w:t xml:space="preserve"> отражающая операции: по выдаче займа, по погашению задолженности займа.</w:t>
      </w:r>
    </w:p>
    <w:p w:rsidR="00080559" w:rsidRDefault="00EB19D8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подтверждения погашения</w:t>
      </w:r>
      <w:r w:rsidR="00080559">
        <w:rPr>
          <w:rFonts w:ascii="Times New Roman" w:hAnsi="Times New Roman" w:cs="Times New Roman"/>
          <w:sz w:val="28"/>
          <w:szCs w:val="28"/>
        </w:rPr>
        <w:t xml:space="preserve"> задолженности также могут быть представлены квитанции либо иные платежные документы.</w:t>
      </w:r>
    </w:p>
    <w:p w:rsidR="00080559" w:rsidRDefault="00080559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– документ, на основании или с помощью которого производятся платежи и переводы денег.</w:t>
      </w:r>
    </w:p>
    <w:p w:rsidR="00080559" w:rsidRDefault="00080559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EB19D8" w:rsidRDefault="00080559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559">
        <w:rPr>
          <w:rFonts w:ascii="Times New Roman" w:hAnsi="Times New Roman" w:cs="Times New Roman"/>
          <w:b/>
          <w:sz w:val="28"/>
          <w:szCs w:val="28"/>
        </w:rPr>
        <w:t>Первый</w:t>
      </w:r>
      <w:r w:rsidR="00EB19D8" w:rsidRPr="00080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559">
        <w:rPr>
          <w:rFonts w:ascii="Times New Roman" w:hAnsi="Times New Roman" w:cs="Times New Roman"/>
          <w:b/>
          <w:sz w:val="28"/>
          <w:szCs w:val="28"/>
        </w:rPr>
        <w:t>этап.</w:t>
      </w:r>
    </w:p>
    <w:p w:rsidR="00080559" w:rsidRDefault="00080559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сумм основного долга и вознаграждения, подлежащих уплате по полученному займу, производится на основании графика погашения. В графике погашения кредита, который в обязательном порядке прилагается к договору о предоставлении займа, сумма и валюта займа, даты погашения и размеры очередных платежей, с указанием сумм погашения основного долга и вознаграждения и их суммарного значения, остаток основного долга на дату погашения, а также общие итоговые суммы займа и вознаграждения, подлежащих выплате, и их суммарное значение, дата составления графика погашения займа.</w:t>
      </w:r>
    </w:p>
    <w:p w:rsidR="00080559" w:rsidRDefault="00080559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суммы фактически полученного займа на основании первичных документов (расходный кассовый ордер, платежный документ).</w:t>
      </w:r>
    </w:p>
    <w:p w:rsidR="00080559" w:rsidRPr="008E4E2D" w:rsidRDefault="00080559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559" w:rsidRPr="008E4E2D" w:rsidRDefault="00080559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E2D">
        <w:rPr>
          <w:rFonts w:ascii="Times New Roman" w:hAnsi="Times New Roman" w:cs="Times New Roman"/>
          <w:b/>
          <w:sz w:val="28"/>
          <w:szCs w:val="28"/>
        </w:rPr>
        <w:t>Второй этап.</w:t>
      </w:r>
    </w:p>
    <w:p w:rsidR="00080559" w:rsidRDefault="00080559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разрешении вопросам по определению задолженности по полученному займу, в том числе, по основному долгу и вознаграждению на определенную дату, необходимо рассчитать сумму, подлежащую погашению.</w:t>
      </w:r>
    </w:p>
    <w:p w:rsidR="00080559" w:rsidRDefault="00080559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сложением сумм, подлежащих к погашению на определенную дату, в том числе, по основному долгу и вознаграждению устанавливается общая сумма, подлежащая к погашению. Сумма фактического погашения устанавливается согласно банковской выписке.</w:t>
      </w:r>
    </w:p>
    <w:p w:rsidR="00080559" w:rsidRDefault="00080559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080559" w:rsidRPr="008E4E2D" w:rsidRDefault="00080559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E2D">
        <w:rPr>
          <w:rFonts w:ascii="Times New Roman" w:hAnsi="Times New Roman" w:cs="Times New Roman"/>
          <w:b/>
          <w:sz w:val="28"/>
          <w:szCs w:val="28"/>
        </w:rPr>
        <w:t>Третий этап.</w:t>
      </w:r>
    </w:p>
    <w:p w:rsidR="00080559" w:rsidRDefault="00080559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основному долгу задолженность определяется как разница между суммой, подлежащей уплате, и погашенной суммой.</w:t>
      </w:r>
    </w:p>
    <w:p w:rsidR="00080559" w:rsidRPr="00080559" w:rsidRDefault="00080559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вознаграждению задолженность определяется как разница между суммой, подлежащей уплате, и погашенной суммой.</w:t>
      </w:r>
    </w:p>
    <w:p w:rsidR="00EB19D8" w:rsidRPr="00EB19D8" w:rsidRDefault="00EB19D8" w:rsidP="00ED7D2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ED7D27" w:rsidRDefault="00ED7D27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8E4E2D" w:rsidRPr="00ED7D27" w:rsidRDefault="008E4E2D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F00F6A" w:rsidRDefault="00F00F6A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14461C" w:rsidRDefault="0014461C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E941B7" w:rsidRDefault="00E941B7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E941B7" w:rsidRPr="00E941B7" w:rsidRDefault="00E941B7" w:rsidP="00E941B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F2" w:rsidRPr="00DE5DBD" w:rsidRDefault="007874F2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A18" w:rsidRPr="00DE5DBD" w:rsidRDefault="00EA6A18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55" w:rsidRPr="00DE5DBD" w:rsidRDefault="00BE2A55" w:rsidP="00F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0E" w:rsidRDefault="0099290E" w:rsidP="0099290E">
      <w:pPr>
        <w:pStyle w:val="Default"/>
        <w:jc w:val="both"/>
        <w:rPr>
          <w:sz w:val="28"/>
          <w:szCs w:val="28"/>
        </w:rPr>
      </w:pPr>
    </w:p>
    <w:p w:rsidR="00BE2A55" w:rsidRDefault="00BE2A55" w:rsidP="0099290E">
      <w:pPr>
        <w:pStyle w:val="Default"/>
        <w:jc w:val="both"/>
        <w:rPr>
          <w:sz w:val="28"/>
          <w:szCs w:val="28"/>
        </w:rPr>
      </w:pPr>
    </w:p>
    <w:p w:rsidR="007460C8" w:rsidRDefault="007460C8" w:rsidP="007460C8">
      <w:pPr>
        <w:pStyle w:val="Default"/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ЗАКЛЮЧЕНИЕ</w:t>
      </w:r>
    </w:p>
    <w:p w:rsidR="008E4E2D" w:rsidRDefault="008E4E2D" w:rsidP="007460C8">
      <w:pPr>
        <w:tabs>
          <w:tab w:val="left" w:pos="3375"/>
        </w:tabs>
        <w:spacing w:line="240" w:lineRule="auto"/>
        <w:jc w:val="both"/>
      </w:pPr>
    </w:p>
    <w:p w:rsidR="007460C8" w:rsidRDefault="007460C8" w:rsidP="007460C8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Разработанная методика предназначена для судебных экспертов, права и обязанности которых регламентированы процессуальным законодательством Республики Казахстан (УПК РК, ГПК РК), Законом РК «О судебно-экспертной деятельности в Республике Казахстан».</w:t>
      </w:r>
    </w:p>
    <w:p w:rsidR="007460C8" w:rsidRPr="007460C8" w:rsidRDefault="007460C8" w:rsidP="007460C8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Анализ экспертной практики свидетельствует о том, что данная методика позволяет эффективно решать экспертные задачи в рамках судебно-экономических экспертиз по специальности «Судебно-экспертное финансово-кредитное исследование»</w:t>
      </w:r>
    </w:p>
    <w:p w:rsidR="00CD7778" w:rsidRDefault="00CD7778" w:rsidP="00CD7778">
      <w:pPr>
        <w:widowControl w:val="0"/>
        <w:spacing w:after="260" w:line="27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D7778" w:rsidRDefault="00CD7778" w:rsidP="00CD7778">
      <w:pPr>
        <w:widowControl w:val="0"/>
        <w:spacing w:after="260" w:line="27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D7778" w:rsidRDefault="00CD7778" w:rsidP="00CD7778">
      <w:pPr>
        <w:widowControl w:val="0"/>
        <w:spacing w:after="260" w:line="27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D7778" w:rsidRDefault="00CD7778" w:rsidP="00CD7778">
      <w:pPr>
        <w:widowControl w:val="0"/>
        <w:spacing w:after="260" w:line="27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D7778" w:rsidRDefault="00CD7778" w:rsidP="00CD7778">
      <w:pPr>
        <w:widowControl w:val="0"/>
        <w:spacing w:after="260" w:line="27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D7778" w:rsidRDefault="00CD7778" w:rsidP="00CD7778">
      <w:pPr>
        <w:widowControl w:val="0"/>
        <w:spacing w:after="260" w:line="27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D7778" w:rsidRDefault="00CD7778" w:rsidP="00CD7778">
      <w:pPr>
        <w:widowControl w:val="0"/>
        <w:spacing w:after="260" w:line="27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D7778" w:rsidRDefault="00CD7778" w:rsidP="00CD7778">
      <w:pPr>
        <w:widowControl w:val="0"/>
        <w:spacing w:after="260" w:line="27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D7778" w:rsidRDefault="00CD7778" w:rsidP="00CD7778">
      <w:pPr>
        <w:widowControl w:val="0"/>
        <w:spacing w:after="260" w:line="27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D7778" w:rsidRDefault="00CD7778" w:rsidP="00CD7778">
      <w:pPr>
        <w:widowControl w:val="0"/>
        <w:spacing w:after="260" w:line="27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D7778" w:rsidRDefault="00CD7778" w:rsidP="00CD7778">
      <w:pPr>
        <w:widowControl w:val="0"/>
        <w:spacing w:after="260" w:line="27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D7778" w:rsidRDefault="00CD7778" w:rsidP="00CD7778">
      <w:pPr>
        <w:widowControl w:val="0"/>
        <w:spacing w:after="260" w:line="27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D7778" w:rsidRDefault="00CD7778" w:rsidP="00CD7778">
      <w:pPr>
        <w:widowControl w:val="0"/>
        <w:spacing w:after="260" w:line="27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D7778" w:rsidRDefault="00CD7778" w:rsidP="00CD7778">
      <w:pPr>
        <w:widowControl w:val="0"/>
        <w:spacing w:after="260" w:line="27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D7778" w:rsidRDefault="00CD7778" w:rsidP="00CD7778">
      <w:pPr>
        <w:widowControl w:val="0"/>
        <w:spacing w:after="260" w:line="27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D7778" w:rsidRDefault="00CD7778" w:rsidP="00CD7778">
      <w:pPr>
        <w:widowControl w:val="0"/>
        <w:spacing w:after="260" w:line="27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D7778" w:rsidRDefault="00CD7778" w:rsidP="00CD7778">
      <w:pPr>
        <w:widowControl w:val="0"/>
        <w:spacing w:after="260" w:line="27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D7778" w:rsidRDefault="00CD7778" w:rsidP="00CD7778">
      <w:pPr>
        <w:widowControl w:val="0"/>
        <w:spacing w:after="260" w:line="27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D7778" w:rsidRDefault="00CD7778" w:rsidP="00CD7778">
      <w:pPr>
        <w:widowControl w:val="0"/>
        <w:spacing w:after="260" w:line="27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D7778" w:rsidRPr="00757A1D" w:rsidRDefault="00CD7778" w:rsidP="00CD7778">
      <w:pPr>
        <w:widowControl w:val="0"/>
        <w:spacing w:after="260" w:line="271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 xml:space="preserve">СПИСОК </w:t>
      </w:r>
      <w:r w:rsidRPr="00757A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СПОЛЬЗОВАННЫХ ИСТОЧНИКОВ:</w:t>
      </w:r>
    </w:p>
    <w:p w:rsidR="009A257D" w:rsidRPr="009A257D" w:rsidRDefault="009A257D" w:rsidP="00CD7778">
      <w:pPr>
        <w:widowControl w:val="0"/>
        <w:numPr>
          <w:ilvl w:val="0"/>
          <w:numId w:val="5"/>
        </w:numPr>
        <w:spacing w:after="0" w:line="271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bookmarkStart w:id="0" w:name="bookmark29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Уголовно-процессуальный кодекс Республики Казахстан </w:t>
      </w:r>
    </w:p>
    <w:p w:rsidR="00CD7778" w:rsidRPr="00757A1D" w:rsidRDefault="00CD7778" w:rsidP="00CD7778">
      <w:pPr>
        <w:widowControl w:val="0"/>
        <w:numPr>
          <w:ilvl w:val="0"/>
          <w:numId w:val="5"/>
        </w:numPr>
        <w:spacing w:after="0" w:line="271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57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Гражданский кодекс Республики Казахстан.</w:t>
      </w:r>
    </w:p>
    <w:p w:rsidR="009A257D" w:rsidRPr="00757A1D" w:rsidRDefault="009A257D" w:rsidP="009A257D">
      <w:pPr>
        <w:widowControl w:val="0"/>
        <w:numPr>
          <w:ilvl w:val="0"/>
          <w:numId w:val="5"/>
        </w:numPr>
        <w:spacing w:after="0" w:line="271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bookmarkStart w:id="1" w:name="bookmark30"/>
      <w:bookmarkEnd w:id="1"/>
      <w:r w:rsidRPr="00757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Закон Республики Казахстан «О судебно-экспертной деятельности» от 10 февраля 2017 года №</w:t>
      </w:r>
      <w:r w:rsidRPr="00757A1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757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44-VI ЗРК</w:t>
      </w:r>
      <w:r w:rsidRPr="00757A1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352774" w:rsidRPr="00757A1D" w:rsidRDefault="00352774" w:rsidP="00352774">
      <w:pPr>
        <w:widowControl w:val="0"/>
        <w:numPr>
          <w:ilvl w:val="0"/>
          <w:numId w:val="5"/>
        </w:numPr>
        <w:spacing w:after="0" w:line="271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57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Закон Республики Казахстан</w:t>
      </w:r>
      <w:r w:rsidRPr="00757A1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757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«О бухгалтерском учете и финансовой отчетности» от 28 февраля 2007 года </w:t>
      </w:r>
      <w:r w:rsidRPr="00757A1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№ </w:t>
      </w:r>
      <w:r w:rsidRPr="00757A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234-IV</w:t>
      </w:r>
      <w:r w:rsidRPr="00757A1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352774" w:rsidRPr="00502A55" w:rsidRDefault="00352774" w:rsidP="00352774">
      <w:pPr>
        <w:widowControl w:val="0"/>
        <w:numPr>
          <w:ilvl w:val="0"/>
          <w:numId w:val="5"/>
        </w:numPr>
        <w:spacing w:after="0" w:line="271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0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Закон Республики Казахстан «О банках и банковской деятельности»</w:t>
      </w:r>
      <w:r w:rsidR="00061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от 31 августа 1995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 №2444</w:t>
      </w:r>
      <w:r w:rsidRPr="0050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352774" w:rsidRPr="00502A55" w:rsidRDefault="00352774" w:rsidP="00352774">
      <w:pPr>
        <w:widowControl w:val="0"/>
        <w:numPr>
          <w:ilvl w:val="0"/>
          <w:numId w:val="5"/>
        </w:numPr>
        <w:spacing w:after="0" w:line="271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0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Закон Республики Казахстан «О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платежах и переводах денег</w:t>
      </w:r>
      <w:r w:rsidRPr="0050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от 29 июня 1998 года №</w:t>
      </w:r>
      <w:r w:rsidR="00061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237</w:t>
      </w:r>
      <w:r w:rsidRPr="0050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61380" w:rsidRDefault="00061380" w:rsidP="00CD7778">
      <w:pPr>
        <w:widowControl w:val="0"/>
        <w:numPr>
          <w:ilvl w:val="0"/>
          <w:numId w:val="5"/>
        </w:numPr>
        <w:spacing w:after="0" w:line="271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Постановление Правления Агентства Республики Казахстан по регулированию и надзору финансового рынка и финансовых организаций №49 от 23 февраля 2007г.</w:t>
      </w:r>
    </w:p>
    <w:p w:rsidR="009A257D" w:rsidRPr="009A257D" w:rsidRDefault="00061380" w:rsidP="00CD7778">
      <w:pPr>
        <w:widowControl w:val="0"/>
        <w:numPr>
          <w:ilvl w:val="0"/>
          <w:numId w:val="5"/>
        </w:numPr>
        <w:spacing w:after="0" w:line="271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Правила осуществления безналичных платежей между клиентом и обслуживающим его банком. Утверждены Постановлением Национального Банка Республики Казахстан от 25.11.2000г. №433. </w:t>
      </w:r>
    </w:p>
    <w:p w:rsidR="00CD7778" w:rsidRDefault="002A213E" w:rsidP="00CD7778">
      <w:pPr>
        <w:widowControl w:val="0"/>
        <w:spacing w:after="0" w:line="271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2A21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Учебная, специальная литература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:</w:t>
      </w:r>
    </w:p>
    <w:p w:rsidR="002A213E" w:rsidRDefault="002A213E" w:rsidP="002A213E">
      <w:pPr>
        <w:widowControl w:val="0"/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A213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Баширова Н.В., Судебная бухгалтерия, учебно-методическое пособие/ ИМЦ ГУК МВД России,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2002.-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168с.</w:t>
      </w:r>
    </w:p>
    <w:p w:rsidR="002A213E" w:rsidRPr="000E70F9" w:rsidRDefault="002A213E" w:rsidP="00A11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2. </w:t>
      </w:r>
      <w:r w:rsidR="00A163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0E70F9" w:rsidRPr="000E7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Гаджиев Л.В. Финансово-экономическая экспертиза хозяйствующего субъекта, Махачкала, </w:t>
      </w:r>
      <w:r w:rsidR="00A163E0" w:rsidRPr="000E70F9">
        <w:rPr>
          <w:rFonts w:ascii="Times New Roman" w:hAnsi="Times New Roman" w:cs="Times New Roman"/>
          <w:sz w:val="24"/>
          <w:szCs w:val="24"/>
        </w:rPr>
        <w:t>2002. - 124 c.</w:t>
      </w:r>
    </w:p>
    <w:p w:rsidR="00CD7778" w:rsidRDefault="000E70F9" w:rsidP="009A2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 Зорин Л.В.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Система и классификация экономических экспертиз 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Л.В.Зорин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В.Н.Рогоза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// Криминалистика и судебная </w:t>
      </w:r>
      <w:r w:rsidR="009A2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экспертиза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 науч.-метод. Сборник Вып.50 Министерство юстиции Украины,</w:t>
      </w:r>
      <w:r w:rsidR="009A2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2001. – С.228-233</w:t>
      </w:r>
    </w:p>
    <w:p w:rsidR="009319D6" w:rsidRDefault="009A2D2E" w:rsidP="009A2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4. Уголовное право Республики. Особенная часть, под редакцией И.Ш.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Борчашвили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В 2-частях</w:t>
      </w:r>
      <w:r w:rsidR="00931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proofErr w:type="spellStart"/>
      <w:proofErr w:type="gramStart"/>
      <w:r w:rsidR="00931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Алматы:Данекер</w:t>
      </w:r>
      <w:proofErr w:type="spellEnd"/>
      <w:proofErr w:type="gramEnd"/>
      <w:r w:rsidR="00931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1999.-426с.</w:t>
      </w:r>
    </w:p>
    <w:p w:rsidR="009A2D2E" w:rsidRDefault="009319D6" w:rsidP="009A2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5. Уголовное право</w:t>
      </w:r>
      <w:r w:rsidR="009A2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зарубежных государств. Особенная часть: учеб. Пособие/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Козочкина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А.Д.- М.: Камерон, 2004-528с.</w:t>
      </w:r>
    </w:p>
    <w:p w:rsidR="009319D6" w:rsidRDefault="009319D6" w:rsidP="009A2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319D6" w:rsidRDefault="009319D6" w:rsidP="009A2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319D6" w:rsidRDefault="009319D6" w:rsidP="009A2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319D6" w:rsidRDefault="009319D6" w:rsidP="009A2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319D6" w:rsidRDefault="009319D6" w:rsidP="009A2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319D6" w:rsidRDefault="009319D6" w:rsidP="009A2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319D6" w:rsidRDefault="009319D6" w:rsidP="009A2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319D6" w:rsidRDefault="009319D6" w:rsidP="009A2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319D6" w:rsidRDefault="009319D6" w:rsidP="009A2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319D6" w:rsidRDefault="009319D6" w:rsidP="009A2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319D6" w:rsidRDefault="009319D6" w:rsidP="009A2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319D6" w:rsidRDefault="009319D6" w:rsidP="009A2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319D6" w:rsidRDefault="009319D6" w:rsidP="009A2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319D6" w:rsidRDefault="009319D6" w:rsidP="009A2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319D6" w:rsidRDefault="009319D6" w:rsidP="009A2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319D6" w:rsidRDefault="009319D6" w:rsidP="009A2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40368" w:rsidRDefault="00440368" w:rsidP="009A2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40368" w:rsidRDefault="00440368" w:rsidP="009A2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319D6" w:rsidRPr="000D47C3" w:rsidRDefault="009319D6" w:rsidP="00931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              </w:t>
      </w:r>
      <w:r w:rsidRPr="000D4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Приложение к методике</w:t>
      </w:r>
    </w:p>
    <w:p w:rsidR="009319D6" w:rsidRPr="000D47C3" w:rsidRDefault="009319D6" w:rsidP="00931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D47C3" w:rsidRPr="000D47C3" w:rsidRDefault="009319D6" w:rsidP="00931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D4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Пример расчета задолженности по полученному займу </w:t>
      </w:r>
    </w:p>
    <w:p w:rsidR="009319D6" w:rsidRPr="000D47C3" w:rsidRDefault="009319D6" w:rsidP="00931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D4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на определенную дату</w:t>
      </w:r>
    </w:p>
    <w:p w:rsidR="000D47C3" w:rsidRPr="000D47C3" w:rsidRDefault="000D47C3" w:rsidP="000D47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D47C3" w:rsidRDefault="000D47C3" w:rsidP="000D47C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Получен заем на сумму Д сроком на 12 месяцев по ставке 10% годовых. К договору приложен график погашения по займу.</w:t>
      </w:r>
    </w:p>
    <w:p w:rsidR="000D47C3" w:rsidRDefault="000D47C3" w:rsidP="000D47C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Поставлена задача рассчитать задолженность по полученному займу по состоянию на 15.02.2009 года.</w:t>
      </w:r>
    </w:p>
    <w:p w:rsidR="00440368" w:rsidRDefault="00440368" w:rsidP="000D47C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8997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1591"/>
        <w:gridCol w:w="1890"/>
        <w:gridCol w:w="1742"/>
        <w:gridCol w:w="1835"/>
        <w:gridCol w:w="1491"/>
      </w:tblGrid>
      <w:tr w:rsidR="00440368" w:rsidRPr="00374209" w:rsidTr="00440368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8" w:type="dxa"/>
          </w:tcPr>
          <w:p w:rsidR="00440368" w:rsidRPr="00B51197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1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Дата погашения основного долга вознаграждения</w:t>
            </w:r>
          </w:p>
        </w:tc>
        <w:tc>
          <w:tcPr>
            <w:tcW w:w="1890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Сумма погашения суммарного значения займа</w:t>
            </w:r>
          </w:p>
        </w:tc>
        <w:tc>
          <w:tcPr>
            <w:tcW w:w="1742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Сумма погашения основного долга</w:t>
            </w:r>
          </w:p>
        </w:tc>
        <w:tc>
          <w:tcPr>
            <w:tcW w:w="1835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 xml:space="preserve">Сумма погашения вознаграждения </w:t>
            </w:r>
          </w:p>
        </w:tc>
        <w:tc>
          <w:tcPr>
            <w:tcW w:w="1491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Остаток основного долга</w:t>
            </w:r>
          </w:p>
        </w:tc>
      </w:tr>
      <w:tr w:rsidR="00440368" w:rsidRPr="00374209" w:rsidTr="00440368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8" w:type="dxa"/>
          </w:tcPr>
          <w:p w:rsidR="00440368" w:rsidRPr="00B51197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20.10.2008</w:t>
            </w:r>
          </w:p>
        </w:tc>
        <w:tc>
          <w:tcPr>
            <w:tcW w:w="1890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А1</w:t>
            </w:r>
          </w:p>
        </w:tc>
        <w:tc>
          <w:tcPr>
            <w:tcW w:w="1742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Б1</w:t>
            </w:r>
          </w:p>
        </w:tc>
        <w:tc>
          <w:tcPr>
            <w:tcW w:w="1835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491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440368" w:rsidRPr="00374209" w:rsidTr="00440368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48" w:type="dxa"/>
          </w:tcPr>
          <w:p w:rsidR="00440368" w:rsidRPr="00B51197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20.11.2008</w:t>
            </w:r>
          </w:p>
        </w:tc>
        <w:tc>
          <w:tcPr>
            <w:tcW w:w="1890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А2</w:t>
            </w:r>
          </w:p>
        </w:tc>
        <w:tc>
          <w:tcPr>
            <w:tcW w:w="1742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Б2</w:t>
            </w:r>
          </w:p>
        </w:tc>
        <w:tc>
          <w:tcPr>
            <w:tcW w:w="1835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1491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-Б1</w:t>
            </w:r>
          </w:p>
        </w:tc>
      </w:tr>
      <w:tr w:rsidR="00440368" w:rsidRPr="00374209" w:rsidTr="00440368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8" w:type="dxa"/>
          </w:tcPr>
          <w:p w:rsidR="00440368" w:rsidRPr="00B51197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22.12.2008</w:t>
            </w:r>
          </w:p>
        </w:tc>
        <w:tc>
          <w:tcPr>
            <w:tcW w:w="1890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1742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Б3</w:t>
            </w:r>
          </w:p>
        </w:tc>
        <w:tc>
          <w:tcPr>
            <w:tcW w:w="1835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1491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-Б1-Б2</w:t>
            </w:r>
          </w:p>
        </w:tc>
      </w:tr>
      <w:tr w:rsidR="00440368" w:rsidRPr="00374209" w:rsidTr="00440368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8" w:type="dxa"/>
          </w:tcPr>
          <w:p w:rsidR="00440368" w:rsidRPr="00B51197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20.01.2009</w:t>
            </w:r>
          </w:p>
        </w:tc>
        <w:tc>
          <w:tcPr>
            <w:tcW w:w="1890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А4</w:t>
            </w:r>
          </w:p>
        </w:tc>
        <w:tc>
          <w:tcPr>
            <w:tcW w:w="1742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Б4</w:t>
            </w:r>
          </w:p>
        </w:tc>
        <w:tc>
          <w:tcPr>
            <w:tcW w:w="1835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С4</w:t>
            </w:r>
          </w:p>
        </w:tc>
        <w:tc>
          <w:tcPr>
            <w:tcW w:w="1491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-Б1-Б2-Б3</w:t>
            </w:r>
          </w:p>
        </w:tc>
      </w:tr>
      <w:tr w:rsidR="00440368" w:rsidRPr="00374209" w:rsidTr="00440368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8" w:type="dxa"/>
          </w:tcPr>
          <w:p w:rsidR="00440368" w:rsidRPr="00B51197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20.02.2009</w:t>
            </w:r>
          </w:p>
        </w:tc>
        <w:tc>
          <w:tcPr>
            <w:tcW w:w="1890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А5</w:t>
            </w:r>
          </w:p>
        </w:tc>
        <w:tc>
          <w:tcPr>
            <w:tcW w:w="1742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Б5</w:t>
            </w:r>
          </w:p>
        </w:tc>
        <w:tc>
          <w:tcPr>
            <w:tcW w:w="1835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С5</w:t>
            </w:r>
          </w:p>
        </w:tc>
        <w:tc>
          <w:tcPr>
            <w:tcW w:w="1491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-Б1-Б2-Б3-Б4</w:t>
            </w:r>
          </w:p>
        </w:tc>
      </w:tr>
      <w:tr w:rsidR="00440368" w:rsidRPr="00374209" w:rsidTr="0044036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48" w:type="dxa"/>
          </w:tcPr>
          <w:p w:rsidR="00440368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А1+А2+А3+А4+А5</w:t>
            </w:r>
          </w:p>
        </w:tc>
        <w:tc>
          <w:tcPr>
            <w:tcW w:w="1742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Б1+Б2+Б3+Б4+Б5</w:t>
            </w:r>
          </w:p>
        </w:tc>
        <w:tc>
          <w:tcPr>
            <w:tcW w:w="1835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С1+С2+С3+С4+С5</w:t>
            </w:r>
          </w:p>
        </w:tc>
        <w:tc>
          <w:tcPr>
            <w:tcW w:w="1491" w:type="dxa"/>
          </w:tcPr>
          <w:p w:rsidR="00440368" w:rsidRPr="00374209" w:rsidRDefault="00440368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0368" w:rsidRDefault="00440368" w:rsidP="0044036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40368" w:rsidRDefault="00440368" w:rsidP="0044036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Определяем сумму основного долга, подлежащего погашению за период с 20.10.2008 года по 14.02.2009 года, следующим образом:</w:t>
      </w:r>
    </w:p>
    <w:p w:rsidR="00440368" w:rsidRDefault="007D5C7B" w:rsidP="007D5C7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D5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Сумма (</w:t>
      </w:r>
      <w:r w:rsidRPr="007D5C7B">
        <w:rPr>
          <w:rFonts w:ascii="Times New Roman" w:hAnsi="Times New Roman" w:cs="Times New Roman"/>
          <w:sz w:val="28"/>
          <w:szCs w:val="28"/>
        </w:rPr>
        <w:t>А1+А2+А3+А4+А5</w:t>
      </w:r>
      <w:r w:rsidRPr="007D5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= (</w:t>
      </w:r>
      <w:r w:rsidRPr="007D5C7B">
        <w:rPr>
          <w:rFonts w:ascii="Times New Roman" w:hAnsi="Times New Roman" w:cs="Times New Roman"/>
          <w:sz w:val="28"/>
          <w:szCs w:val="28"/>
        </w:rPr>
        <w:t>Б1+Б2+Б3+Б4+Б5</w:t>
      </w:r>
      <w:r w:rsidRPr="007D5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+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  <w:r w:rsidRPr="007D5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proofErr w:type="gramEnd"/>
      <w:r w:rsidRPr="007D5C7B">
        <w:rPr>
          <w:rFonts w:ascii="Times New Roman" w:hAnsi="Times New Roman" w:cs="Times New Roman"/>
          <w:sz w:val="28"/>
          <w:szCs w:val="28"/>
        </w:rPr>
        <w:t>С1+С2+С3+С4+С5</w:t>
      </w:r>
      <w:r w:rsidRPr="007D5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:rsidR="009136BE" w:rsidRDefault="009136BE" w:rsidP="007D5C7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период с 20.10.2008 по 20.02.2009 года погашена сумма Е.</w:t>
      </w:r>
    </w:p>
    <w:p w:rsidR="009136BE" w:rsidRDefault="009136BE" w:rsidP="007D5C7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Следовательно, сумма задолженности по состоянию на 20.02.2009 года составит </w:t>
      </w:r>
      <w:r w:rsidRPr="007D5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Pr="007D5C7B">
        <w:rPr>
          <w:rFonts w:ascii="Times New Roman" w:hAnsi="Times New Roman" w:cs="Times New Roman"/>
          <w:sz w:val="28"/>
          <w:szCs w:val="28"/>
        </w:rPr>
        <w:t>А1+А2+А3+А4+А</w:t>
      </w:r>
      <w:proofErr w:type="gramStart"/>
      <w:r w:rsidRPr="007D5C7B">
        <w:rPr>
          <w:rFonts w:ascii="Times New Roman" w:hAnsi="Times New Roman" w:cs="Times New Roman"/>
          <w:sz w:val="28"/>
          <w:szCs w:val="28"/>
        </w:rPr>
        <w:t>5</w:t>
      </w:r>
      <w:r w:rsidRPr="007D5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Е.</w:t>
      </w:r>
    </w:p>
    <w:p w:rsidR="009136BE" w:rsidRDefault="009136BE" w:rsidP="007D5C7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36BE" w:rsidRDefault="009136BE" w:rsidP="007D5C7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36BE" w:rsidRDefault="009136BE" w:rsidP="007D5C7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36BE" w:rsidRDefault="009136BE" w:rsidP="007D5C7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36BE" w:rsidRDefault="009136BE" w:rsidP="007D5C7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36BE" w:rsidRDefault="009136BE" w:rsidP="007D5C7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36BE" w:rsidRDefault="009136BE" w:rsidP="007D5C7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36BE" w:rsidRDefault="009136BE" w:rsidP="007D5C7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36BE" w:rsidRPr="00B6691A" w:rsidRDefault="009136BE" w:rsidP="00236B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6691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 xml:space="preserve">Пример: Получен </w:t>
      </w:r>
      <w:proofErr w:type="spellStart"/>
      <w:r w:rsidRPr="00B6691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займ</w:t>
      </w:r>
      <w:proofErr w:type="spellEnd"/>
      <w:r w:rsidRPr="00B6691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12176000 тенге по ставке 12% годовых</w:t>
      </w:r>
    </w:p>
    <w:p w:rsidR="00B6691A" w:rsidRPr="00B6691A" w:rsidRDefault="00B6691A" w:rsidP="00236B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236B9E" w:rsidRPr="00B6691A" w:rsidRDefault="00236B9E" w:rsidP="00236B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6691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К договору приложен </w:t>
      </w:r>
      <w:proofErr w:type="spellStart"/>
      <w:r w:rsidRPr="00B6691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аннуитетный</w:t>
      </w:r>
      <w:proofErr w:type="spellEnd"/>
      <w:r w:rsidRPr="00B6691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график погашения.</w:t>
      </w:r>
    </w:p>
    <w:p w:rsidR="00B6691A" w:rsidRPr="00B6691A" w:rsidRDefault="00B6691A" w:rsidP="00236B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W w:w="8997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0"/>
        <w:gridCol w:w="1985"/>
        <w:gridCol w:w="1829"/>
        <w:gridCol w:w="1927"/>
        <w:gridCol w:w="1586"/>
      </w:tblGrid>
      <w:tr w:rsidR="001924DC" w:rsidRPr="00374209" w:rsidTr="00702470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70" w:type="dxa"/>
          </w:tcPr>
          <w:p w:rsidR="00236B9E" w:rsidRPr="00374209" w:rsidRDefault="00236B9E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периодов</w:t>
            </w:r>
          </w:p>
        </w:tc>
        <w:tc>
          <w:tcPr>
            <w:tcW w:w="1985" w:type="dxa"/>
          </w:tcPr>
          <w:p w:rsidR="00236B9E" w:rsidRPr="00374209" w:rsidRDefault="00236B9E" w:rsidP="0023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 xml:space="preserve">Сумма займа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погашени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</w:tcPr>
          <w:p w:rsidR="00236B9E" w:rsidRPr="00374209" w:rsidRDefault="00236B9E" w:rsidP="0019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r w:rsidR="001924DC">
              <w:rPr>
                <w:rFonts w:ascii="Times New Roman" w:hAnsi="Times New Roman" w:cs="Times New Roman"/>
                <w:sz w:val="20"/>
                <w:szCs w:val="20"/>
              </w:rPr>
              <w:t xml:space="preserve">вознаграждения к </w:t>
            </w: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погашени</w:t>
            </w:r>
            <w:r w:rsidR="001924D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</w:tcPr>
          <w:p w:rsidR="00236B9E" w:rsidRPr="00374209" w:rsidRDefault="001924DC" w:rsidP="0019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к </w:t>
            </w:r>
            <w:r w:rsidR="00236B9E" w:rsidRPr="00374209">
              <w:rPr>
                <w:rFonts w:ascii="Times New Roman" w:hAnsi="Times New Roman" w:cs="Times New Roman"/>
                <w:sz w:val="20"/>
                <w:szCs w:val="20"/>
              </w:rPr>
              <w:t>погашени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1586" w:type="dxa"/>
          </w:tcPr>
          <w:p w:rsidR="00236B9E" w:rsidRPr="00374209" w:rsidRDefault="00236B9E" w:rsidP="0019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 xml:space="preserve">Остаток </w:t>
            </w:r>
            <w:r w:rsidR="001924DC">
              <w:rPr>
                <w:rFonts w:ascii="Times New Roman" w:hAnsi="Times New Roman" w:cs="Times New Roman"/>
                <w:sz w:val="20"/>
                <w:szCs w:val="20"/>
              </w:rPr>
              <w:t>задолженности по займу</w:t>
            </w:r>
          </w:p>
        </w:tc>
      </w:tr>
      <w:tr w:rsidR="001924DC" w:rsidRPr="00374209" w:rsidTr="0070247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1670" w:type="dxa"/>
          </w:tcPr>
          <w:p w:rsidR="00236B9E" w:rsidRDefault="00236B9E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 1</w:t>
            </w:r>
          </w:p>
        </w:tc>
        <w:tc>
          <w:tcPr>
            <w:tcW w:w="1985" w:type="dxa"/>
          </w:tcPr>
          <w:p w:rsidR="00236B9E" w:rsidRPr="00374209" w:rsidRDefault="001924DC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</w:tc>
        <w:tc>
          <w:tcPr>
            <w:tcW w:w="1829" w:type="dxa"/>
          </w:tcPr>
          <w:p w:rsidR="00236B9E" w:rsidRPr="00374209" w:rsidRDefault="001924DC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</w:tc>
        <w:tc>
          <w:tcPr>
            <w:tcW w:w="1927" w:type="dxa"/>
          </w:tcPr>
          <w:p w:rsidR="00236B9E" w:rsidRPr="00374209" w:rsidRDefault="001924DC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Гр.4</w:t>
            </w:r>
          </w:p>
        </w:tc>
        <w:tc>
          <w:tcPr>
            <w:tcW w:w="1586" w:type="dxa"/>
          </w:tcPr>
          <w:p w:rsidR="00236B9E" w:rsidRPr="00374209" w:rsidRDefault="001924DC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Гр.5</w:t>
            </w:r>
          </w:p>
        </w:tc>
      </w:tr>
      <w:tr w:rsidR="001924DC" w:rsidRPr="00374209" w:rsidTr="0070247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1670" w:type="dxa"/>
          </w:tcPr>
          <w:p w:rsidR="001924DC" w:rsidRDefault="001924DC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24DC" w:rsidRDefault="001924DC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1924DC" w:rsidRDefault="001924DC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1924DC" w:rsidRDefault="001924DC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1924DC" w:rsidRDefault="001924DC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12 176 000,00</w:t>
            </w:r>
          </w:p>
        </w:tc>
      </w:tr>
      <w:tr w:rsidR="001924DC" w:rsidRPr="00374209" w:rsidTr="0070247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670" w:type="dxa"/>
          </w:tcPr>
          <w:p w:rsidR="00236B9E" w:rsidRPr="00374209" w:rsidRDefault="00236B9E" w:rsidP="00702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24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924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74209">
              <w:rPr>
                <w:rFonts w:ascii="Times New Roman" w:hAnsi="Times New Roman" w:cs="Times New Roman"/>
                <w:sz w:val="20"/>
                <w:szCs w:val="20"/>
              </w:rPr>
              <w:t>.200</w:t>
            </w:r>
            <w:r w:rsidR="001924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236B9E" w:rsidRPr="00374209" w:rsidRDefault="001924DC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121 760,00</w:t>
            </w:r>
          </w:p>
        </w:tc>
        <w:tc>
          <w:tcPr>
            <w:tcW w:w="1829" w:type="dxa"/>
          </w:tcPr>
          <w:p w:rsidR="00236B9E" w:rsidRDefault="0044142F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24 372,46</w:t>
            </w:r>
          </w:p>
          <w:p w:rsidR="00A21A53" w:rsidRPr="00374209" w:rsidRDefault="00A21A53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236B9E" w:rsidRPr="00374209" w:rsidRDefault="00261A31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146 132,46</w:t>
            </w:r>
          </w:p>
        </w:tc>
        <w:tc>
          <w:tcPr>
            <w:tcW w:w="1586" w:type="dxa"/>
          </w:tcPr>
          <w:p w:rsidR="00236B9E" w:rsidRPr="00374209" w:rsidRDefault="00261A31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12 151 627,54</w:t>
            </w:r>
          </w:p>
        </w:tc>
      </w:tr>
      <w:tr w:rsidR="00261A31" w:rsidRPr="00374209" w:rsidTr="0070247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670" w:type="dxa"/>
          </w:tcPr>
          <w:p w:rsidR="00261A31" w:rsidRDefault="00261A31" w:rsidP="00261A31">
            <w:r w:rsidRPr="00674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74A2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74A26">
              <w:rPr>
                <w:rFonts w:ascii="Times New Roman" w:hAnsi="Times New Roman" w:cs="Times New Roman"/>
                <w:sz w:val="20"/>
                <w:szCs w:val="20"/>
              </w:rPr>
              <w:t>.2009</w:t>
            </w:r>
          </w:p>
        </w:tc>
        <w:tc>
          <w:tcPr>
            <w:tcW w:w="1985" w:type="dxa"/>
          </w:tcPr>
          <w:p w:rsidR="00261A31" w:rsidRPr="00374209" w:rsidRDefault="00261A31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121 516,28</w:t>
            </w:r>
          </w:p>
        </w:tc>
        <w:tc>
          <w:tcPr>
            <w:tcW w:w="1829" w:type="dxa"/>
          </w:tcPr>
          <w:p w:rsidR="00261A31" w:rsidRPr="00374209" w:rsidRDefault="00261A31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24 616,19</w:t>
            </w:r>
          </w:p>
        </w:tc>
        <w:tc>
          <w:tcPr>
            <w:tcW w:w="1927" w:type="dxa"/>
          </w:tcPr>
          <w:p w:rsidR="00261A31" w:rsidRDefault="00261A31" w:rsidP="00261A31">
            <w:pPr>
              <w:jc w:val="center"/>
            </w:pPr>
            <w:r w:rsidRPr="00ED6FE7">
              <w:rPr>
                <w:rFonts w:ascii="Times New Roman" w:hAnsi="Times New Roman" w:cs="Times New Roman"/>
                <w:sz w:val="20"/>
                <w:szCs w:val="20"/>
              </w:rPr>
              <w:t>146 132,46</w:t>
            </w:r>
          </w:p>
        </w:tc>
        <w:tc>
          <w:tcPr>
            <w:tcW w:w="1586" w:type="dxa"/>
          </w:tcPr>
          <w:p w:rsidR="00261A31" w:rsidRPr="00374209" w:rsidRDefault="00261A31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12 127 011,35</w:t>
            </w:r>
          </w:p>
        </w:tc>
      </w:tr>
      <w:tr w:rsidR="00261A31" w:rsidRPr="00374209" w:rsidTr="0070247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670" w:type="dxa"/>
          </w:tcPr>
          <w:p w:rsidR="00261A31" w:rsidRDefault="00261A31" w:rsidP="00261A31">
            <w:r w:rsidRPr="00674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74A2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74A26">
              <w:rPr>
                <w:rFonts w:ascii="Times New Roman" w:hAnsi="Times New Roman" w:cs="Times New Roman"/>
                <w:sz w:val="20"/>
                <w:szCs w:val="20"/>
              </w:rPr>
              <w:t>.2009</w:t>
            </w:r>
          </w:p>
        </w:tc>
        <w:tc>
          <w:tcPr>
            <w:tcW w:w="1985" w:type="dxa"/>
          </w:tcPr>
          <w:p w:rsidR="00261A31" w:rsidRPr="00374209" w:rsidRDefault="00261A31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121,270,11</w:t>
            </w:r>
          </w:p>
        </w:tc>
        <w:tc>
          <w:tcPr>
            <w:tcW w:w="1829" w:type="dxa"/>
          </w:tcPr>
          <w:p w:rsidR="00261A31" w:rsidRPr="00374209" w:rsidRDefault="00261A31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24 862,35</w:t>
            </w:r>
          </w:p>
        </w:tc>
        <w:tc>
          <w:tcPr>
            <w:tcW w:w="1927" w:type="dxa"/>
          </w:tcPr>
          <w:p w:rsidR="00261A31" w:rsidRDefault="00261A31" w:rsidP="00261A31">
            <w:pPr>
              <w:jc w:val="center"/>
            </w:pPr>
            <w:r w:rsidRPr="00ED6FE7">
              <w:rPr>
                <w:rFonts w:ascii="Times New Roman" w:hAnsi="Times New Roman" w:cs="Times New Roman"/>
                <w:sz w:val="20"/>
                <w:szCs w:val="20"/>
              </w:rPr>
              <w:t>146 132,46</w:t>
            </w:r>
          </w:p>
        </w:tc>
        <w:tc>
          <w:tcPr>
            <w:tcW w:w="1586" w:type="dxa"/>
          </w:tcPr>
          <w:p w:rsidR="00261A31" w:rsidRPr="00374209" w:rsidRDefault="00261A31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12 102 149,00</w:t>
            </w:r>
          </w:p>
        </w:tc>
      </w:tr>
      <w:tr w:rsidR="00261A31" w:rsidRPr="00374209" w:rsidTr="00702470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670" w:type="dxa"/>
          </w:tcPr>
          <w:p w:rsidR="00261A31" w:rsidRDefault="00261A31" w:rsidP="00261A31">
            <w:r w:rsidRPr="00674A26"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74A26">
              <w:rPr>
                <w:rFonts w:ascii="Times New Roman" w:hAnsi="Times New Roman" w:cs="Times New Roman"/>
                <w:sz w:val="20"/>
                <w:szCs w:val="20"/>
              </w:rPr>
              <w:t>.2009</w:t>
            </w:r>
          </w:p>
        </w:tc>
        <w:tc>
          <w:tcPr>
            <w:tcW w:w="1985" w:type="dxa"/>
          </w:tcPr>
          <w:p w:rsidR="00261A31" w:rsidRPr="00374209" w:rsidRDefault="00261A31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121 021,49</w:t>
            </w:r>
          </w:p>
        </w:tc>
        <w:tc>
          <w:tcPr>
            <w:tcW w:w="1829" w:type="dxa"/>
          </w:tcPr>
          <w:p w:rsidR="00261A31" w:rsidRPr="00374209" w:rsidRDefault="00261A31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25 110,97</w:t>
            </w:r>
          </w:p>
        </w:tc>
        <w:tc>
          <w:tcPr>
            <w:tcW w:w="1927" w:type="dxa"/>
          </w:tcPr>
          <w:p w:rsidR="00261A31" w:rsidRDefault="00261A31" w:rsidP="00261A31">
            <w:pPr>
              <w:jc w:val="center"/>
            </w:pPr>
            <w:r w:rsidRPr="00ED6FE7">
              <w:rPr>
                <w:rFonts w:ascii="Times New Roman" w:hAnsi="Times New Roman" w:cs="Times New Roman"/>
                <w:sz w:val="20"/>
                <w:szCs w:val="20"/>
              </w:rPr>
              <w:t>146 132,46</w:t>
            </w:r>
          </w:p>
        </w:tc>
        <w:tc>
          <w:tcPr>
            <w:tcW w:w="1586" w:type="dxa"/>
          </w:tcPr>
          <w:p w:rsidR="00261A31" w:rsidRPr="00374209" w:rsidRDefault="00261A31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12 077 038,03</w:t>
            </w:r>
          </w:p>
        </w:tc>
      </w:tr>
      <w:tr w:rsidR="00261A31" w:rsidRPr="00374209" w:rsidTr="0070247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670" w:type="dxa"/>
          </w:tcPr>
          <w:p w:rsidR="00261A31" w:rsidRDefault="00261A31" w:rsidP="00261A31">
            <w:r w:rsidRPr="00674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74A2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74A26">
              <w:rPr>
                <w:rFonts w:ascii="Times New Roman" w:hAnsi="Times New Roman" w:cs="Times New Roman"/>
                <w:sz w:val="20"/>
                <w:szCs w:val="20"/>
              </w:rPr>
              <w:t>.2009</w:t>
            </w:r>
          </w:p>
        </w:tc>
        <w:tc>
          <w:tcPr>
            <w:tcW w:w="1985" w:type="dxa"/>
          </w:tcPr>
          <w:p w:rsidR="00261A31" w:rsidRPr="00374209" w:rsidRDefault="00261A31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120 770,38</w:t>
            </w:r>
          </w:p>
        </w:tc>
        <w:tc>
          <w:tcPr>
            <w:tcW w:w="1829" w:type="dxa"/>
          </w:tcPr>
          <w:p w:rsidR="00261A31" w:rsidRPr="00374209" w:rsidRDefault="00261A31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25 362,08</w:t>
            </w:r>
          </w:p>
        </w:tc>
        <w:tc>
          <w:tcPr>
            <w:tcW w:w="1927" w:type="dxa"/>
          </w:tcPr>
          <w:p w:rsidR="00261A31" w:rsidRDefault="00261A31" w:rsidP="00261A31">
            <w:pPr>
              <w:jc w:val="center"/>
            </w:pPr>
            <w:r w:rsidRPr="00ED6FE7">
              <w:rPr>
                <w:rFonts w:ascii="Times New Roman" w:hAnsi="Times New Roman" w:cs="Times New Roman"/>
                <w:sz w:val="20"/>
                <w:szCs w:val="20"/>
              </w:rPr>
              <w:t>146 132,46</w:t>
            </w:r>
          </w:p>
        </w:tc>
        <w:tc>
          <w:tcPr>
            <w:tcW w:w="1586" w:type="dxa"/>
          </w:tcPr>
          <w:p w:rsidR="00261A31" w:rsidRPr="00374209" w:rsidRDefault="00261A31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12 051 675,95</w:t>
            </w:r>
          </w:p>
        </w:tc>
      </w:tr>
      <w:tr w:rsidR="00261A31" w:rsidRPr="00374209" w:rsidTr="0070247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70" w:type="dxa"/>
          </w:tcPr>
          <w:p w:rsidR="00261A31" w:rsidRDefault="00261A31" w:rsidP="00261A31">
            <w:r w:rsidRPr="00674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74A2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74A26">
              <w:rPr>
                <w:rFonts w:ascii="Times New Roman" w:hAnsi="Times New Roman" w:cs="Times New Roman"/>
                <w:sz w:val="20"/>
                <w:szCs w:val="20"/>
              </w:rPr>
              <w:t>.2009</w:t>
            </w:r>
          </w:p>
        </w:tc>
        <w:tc>
          <w:tcPr>
            <w:tcW w:w="1985" w:type="dxa"/>
          </w:tcPr>
          <w:p w:rsidR="00261A31" w:rsidRPr="00374209" w:rsidRDefault="00261A31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120 516,76</w:t>
            </w:r>
          </w:p>
        </w:tc>
        <w:tc>
          <w:tcPr>
            <w:tcW w:w="1829" w:type="dxa"/>
          </w:tcPr>
          <w:p w:rsidR="00261A31" w:rsidRPr="00374209" w:rsidRDefault="00261A31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25 615,70</w:t>
            </w:r>
          </w:p>
        </w:tc>
        <w:tc>
          <w:tcPr>
            <w:tcW w:w="1927" w:type="dxa"/>
          </w:tcPr>
          <w:p w:rsidR="00261A31" w:rsidRDefault="00261A31" w:rsidP="00261A31">
            <w:pPr>
              <w:jc w:val="center"/>
            </w:pPr>
            <w:r w:rsidRPr="00ED6FE7">
              <w:rPr>
                <w:rFonts w:ascii="Times New Roman" w:hAnsi="Times New Roman" w:cs="Times New Roman"/>
                <w:sz w:val="20"/>
                <w:szCs w:val="20"/>
              </w:rPr>
              <w:t>146 132,46</w:t>
            </w:r>
          </w:p>
        </w:tc>
        <w:tc>
          <w:tcPr>
            <w:tcW w:w="1586" w:type="dxa"/>
          </w:tcPr>
          <w:p w:rsidR="00261A31" w:rsidRPr="00374209" w:rsidRDefault="00261A31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737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026</w:t>
            </w:r>
            <w:r w:rsidR="00173735">
              <w:rPr>
                <w:rFonts w:ascii="Times New Roman" w:hAnsi="Times New Roman" w:cs="Times New Roman"/>
                <w:sz w:val="20"/>
                <w:szCs w:val="20"/>
              </w:rPr>
              <w:t> 060,25</w:t>
            </w:r>
          </w:p>
        </w:tc>
      </w:tr>
      <w:tr w:rsidR="00261A31" w:rsidRPr="00374209" w:rsidTr="0070247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70" w:type="dxa"/>
          </w:tcPr>
          <w:p w:rsidR="00261A31" w:rsidRDefault="00261A31" w:rsidP="00261A31">
            <w:r w:rsidRPr="00674A26"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74A26">
              <w:rPr>
                <w:rFonts w:ascii="Times New Roman" w:hAnsi="Times New Roman" w:cs="Times New Roman"/>
                <w:sz w:val="20"/>
                <w:szCs w:val="20"/>
              </w:rPr>
              <w:t>.2009</w:t>
            </w:r>
          </w:p>
        </w:tc>
        <w:tc>
          <w:tcPr>
            <w:tcW w:w="1985" w:type="dxa"/>
          </w:tcPr>
          <w:p w:rsidR="00261A31" w:rsidRDefault="00261A31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120 260,60</w:t>
            </w:r>
          </w:p>
        </w:tc>
        <w:tc>
          <w:tcPr>
            <w:tcW w:w="1829" w:type="dxa"/>
          </w:tcPr>
          <w:p w:rsidR="00261A31" w:rsidRPr="00374209" w:rsidRDefault="00261A31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25 871,86</w:t>
            </w:r>
          </w:p>
        </w:tc>
        <w:tc>
          <w:tcPr>
            <w:tcW w:w="1927" w:type="dxa"/>
          </w:tcPr>
          <w:p w:rsidR="00261A31" w:rsidRDefault="00261A31" w:rsidP="00261A31">
            <w:pPr>
              <w:jc w:val="center"/>
            </w:pPr>
            <w:r w:rsidRPr="00ED6FE7">
              <w:rPr>
                <w:rFonts w:ascii="Times New Roman" w:hAnsi="Times New Roman" w:cs="Times New Roman"/>
                <w:sz w:val="20"/>
                <w:szCs w:val="20"/>
              </w:rPr>
              <w:t>146 132,46</w:t>
            </w:r>
          </w:p>
        </w:tc>
        <w:tc>
          <w:tcPr>
            <w:tcW w:w="1586" w:type="dxa"/>
          </w:tcPr>
          <w:p w:rsidR="00261A31" w:rsidRPr="00374209" w:rsidRDefault="00173735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12 000 188,39</w:t>
            </w:r>
          </w:p>
        </w:tc>
      </w:tr>
      <w:tr w:rsidR="00261A31" w:rsidRPr="00374209" w:rsidTr="0070247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670" w:type="dxa"/>
          </w:tcPr>
          <w:p w:rsidR="00261A31" w:rsidRDefault="00261A31" w:rsidP="00261A31">
            <w:r w:rsidRPr="00674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74A2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74A26">
              <w:rPr>
                <w:rFonts w:ascii="Times New Roman" w:hAnsi="Times New Roman" w:cs="Times New Roman"/>
                <w:sz w:val="20"/>
                <w:szCs w:val="20"/>
              </w:rPr>
              <w:t>.2009</w:t>
            </w:r>
          </w:p>
        </w:tc>
        <w:tc>
          <w:tcPr>
            <w:tcW w:w="1985" w:type="dxa"/>
          </w:tcPr>
          <w:p w:rsidR="00261A31" w:rsidRDefault="00261A31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120 001,88</w:t>
            </w:r>
          </w:p>
        </w:tc>
        <w:tc>
          <w:tcPr>
            <w:tcW w:w="1829" w:type="dxa"/>
          </w:tcPr>
          <w:p w:rsidR="00261A31" w:rsidRPr="00374209" w:rsidRDefault="00261A31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26 130, 58</w:t>
            </w:r>
          </w:p>
        </w:tc>
        <w:tc>
          <w:tcPr>
            <w:tcW w:w="1927" w:type="dxa"/>
          </w:tcPr>
          <w:p w:rsidR="00261A31" w:rsidRDefault="00261A31" w:rsidP="00261A31">
            <w:pPr>
              <w:jc w:val="center"/>
            </w:pPr>
            <w:r w:rsidRPr="00ED6FE7">
              <w:rPr>
                <w:rFonts w:ascii="Times New Roman" w:hAnsi="Times New Roman" w:cs="Times New Roman"/>
                <w:sz w:val="20"/>
                <w:szCs w:val="20"/>
              </w:rPr>
              <w:t>146 132,46</w:t>
            </w:r>
          </w:p>
        </w:tc>
        <w:tc>
          <w:tcPr>
            <w:tcW w:w="1586" w:type="dxa"/>
          </w:tcPr>
          <w:p w:rsidR="00261A31" w:rsidRPr="00374209" w:rsidRDefault="00173735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11 974 057,81</w:t>
            </w:r>
          </w:p>
        </w:tc>
      </w:tr>
      <w:tr w:rsidR="00261A31" w:rsidRPr="00374209" w:rsidTr="0070247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70" w:type="dxa"/>
          </w:tcPr>
          <w:p w:rsidR="00261A31" w:rsidRDefault="00261A31" w:rsidP="00261A31">
            <w:r w:rsidRPr="00674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74A2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74A26">
              <w:rPr>
                <w:rFonts w:ascii="Times New Roman" w:hAnsi="Times New Roman" w:cs="Times New Roman"/>
                <w:sz w:val="20"/>
                <w:szCs w:val="20"/>
              </w:rPr>
              <w:t>.2009</w:t>
            </w:r>
          </w:p>
        </w:tc>
        <w:tc>
          <w:tcPr>
            <w:tcW w:w="1985" w:type="dxa"/>
          </w:tcPr>
          <w:p w:rsidR="00261A31" w:rsidRDefault="00261A31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119 740,58</w:t>
            </w:r>
          </w:p>
        </w:tc>
        <w:tc>
          <w:tcPr>
            <w:tcW w:w="1829" w:type="dxa"/>
          </w:tcPr>
          <w:p w:rsidR="00261A31" w:rsidRPr="00374209" w:rsidRDefault="00261A31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26 391,89</w:t>
            </w:r>
          </w:p>
        </w:tc>
        <w:tc>
          <w:tcPr>
            <w:tcW w:w="1927" w:type="dxa"/>
          </w:tcPr>
          <w:p w:rsidR="00261A31" w:rsidRDefault="00261A31" w:rsidP="00261A31">
            <w:pPr>
              <w:jc w:val="center"/>
            </w:pPr>
            <w:r w:rsidRPr="00ED6FE7">
              <w:rPr>
                <w:rFonts w:ascii="Times New Roman" w:hAnsi="Times New Roman" w:cs="Times New Roman"/>
                <w:sz w:val="20"/>
                <w:szCs w:val="20"/>
              </w:rPr>
              <w:t>146 132,46</w:t>
            </w:r>
          </w:p>
        </w:tc>
        <w:tc>
          <w:tcPr>
            <w:tcW w:w="1586" w:type="dxa"/>
          </w:tcPr>
          <w:p w:rsidR="00261A31" w:rsidRPr="00374209" w:rsidRDefault="00173735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11 947 665,92</w:t>
            </w:r>
          </w:p>
        </w:tc>
      </w:tr>
      <w:tr w:rsidR="00261A31" w:rsidRPr="00374209" w:rsidTr="0070247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70" w:type="dxa"/>
          </w:tcPr>
          <w:p w:rsidR="00261A31" w:rsidRDefault="00261A31" w:rsidP="00261A31">
            <w:r w:rsidRPr="00674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74A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74A26">
              <w:rPr>
                <w:rFonts w:ascii="Times New Roman" w:hAnsi="Times New Roman" w:cs="Times New Roman"/>
                <w:sz w:val="20"/>
                <w:szCs w:val="20"/>
              </w:rPr>
              <w:t>0.2009</w:t>
            </w:r>
          </w:p>
        </w:tc>
        <w:tc>
          <w:tcPr>
            <w:tcW w:w="1985" w:type="dxa"/>
          </w:tcPr>
          <w:p w:rsidR="00261A31" w:rsidRDefault="00261A31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119 476,66</w:t>
            </w:r>
          </w:p>
        </w:tc>
        <w:tc>
          <w:tcPr>
            <w:tcW w:w="1829" w:type="dxa"/>
          </w:tcPr>
          <w:p w:rsidR="00261A31" w:rsidRPr="00374209" w:rsidRDefault="00261A31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26 655,80</w:t>
            </w:r>
          </w:p>
        </w:tc>
        <w:tc>
          <w:tcPr>
            <w:tcW w:w="1927" w:type="dxa"/>
          </w:tcPr>
          <w:p w:rsidR="00261A31" w:rsidRDefault="00261A31" w:rsidP="00261A31">
            <w:pPr>
              <w:jc w:val="center"/>
            </w:pPr>
            <w:r w:rsidRPr="00ED6FE7">
              <w:rPr>
                <w:rFonts w:ascii="Times New Roman" w:hAnsi="Times New Roman" w:cs="Times New Roman"/>
                <w:sz w:val="20"/>
                <w:szCs w:val="20"/>
              </w:rPr>
              <w:t>146 132,46</w:t>
            </w:r>
          </w:p>
        </w:tc>
        <w:tc>
          <w:tcPr>
            <w:tcW w:w="1586" w:type="dxa"/>
          </w:tcPr>
          <w:p w:rsidR="00261A31" w:rsidRPr="00374209" w:rsidRDefault="00173735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11 921 010,12</w:t>
            </w:r>
          </w:p>
        </w:tc>
      </w:tr>
      <w:tr w:rsidR="00261A31" w:rsidRPr="00374209" w:rsidTr="0070247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70" w:type="dxa"/>
          </w:tcPr>
          <w:p w:rsidR="00261A31" w:rsidRDefault="00261A31" w:rsidP="00261A31">
            <w:r w:rsidRPr="00674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74A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74A26">
              <w:rPr>
                <w:rFonts w:ascii="Times New Roman" w:hAnsi="Times New Roman" w:cs="Times New Roman"/>
                <w:sz w:val="20"/>
                <w:szCs w:val="20"/>
              </w:rPr>
              <w:t>1.2009</w:t>
            </w:r>
          </w:p>
        </w:tc>
        <w:tc>
          <w:tcPr>
            <w:tcW w:w="1985" w:type="dxa"/>
          </w:tcPr>
          <w:p w:rsidR="00261A31" w:rsidRDefault="00261A31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119 210,10</w:t>
            </w:r>
          </w:p>
        </w:tc>
        <w:tc>
          <w:tcPr>
            <w:tcW w:w="1829" w:type="dxa"/>
          </w:tcPr>
          <w:p w:rsidR="00261A31" w:rsidRPr="00374209" w:rsidRDefault="00261A31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26 922,36</w:t>
            </w:r>
          </w:p>
        </w:tc>
        <w:tc>
          <w:tcPr>
            <w:tcW w:w="1927" w:type="dxa"/>
          </w:tcPr>
          <w:p w:rsidR="00261A31" w:rsidRDefault="00261A31" w:rsidP="00261A31">
            <w:pPr>
              <w:jc w:val="center"/>
            </w:pPr>
            <w:r w:rsidRPr="00ED6FE7">
              <w:rPr>
                <w:rFonts w:ascii="Times New Roman" w:hAnsi="Times New Roman" w:cs="Times New Roman"/>
                <w:sz w:val="20"/>
                <w:szCs w:val="20"/>
              </w:rPr>
              <w:t>146 132,46</w:t>
            </w:r>
          </w:p>
        </w:tc>
        <w:tc>
          <w:tcPr>
            <w:tcW w:w="1586" w:type="dxa"/>
          </w:tcPr>
          <w:p w:rsidR="00261A31" w:rsidRPr="00374209" w:rsidRDefault="00173735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11 894 087,76</w:t>
            </w:r>
          </w:p>
        </w:tc>
      </w:tr>
      <w:tr w:rsidR="00261A31" w:rsidRPr="00374209" w:rsidTr="0070247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70" w:type="dxa"/>
          </w:tcPr>
          <w:p w:rsidR="00261A31" w:rsidRPr="00374209" w:rsidRDefault="00261A31" w:rsidP="00261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22.12.2009</w:t>
            </w:r>
          </w:p>
        </w:tc>
        <w:tc>
          <w:tcPr>
            <w:tcW w:w="1985" w:type="dxa"/>
          </w:tcPr>
          <w:p w:rsidR="00261A31" w:rsidRDefault="00261A31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118 940,88</w:t>
            </w:r>
          </w:p>
        </w:tc>
        <w:tc>
          <w:tcPr>
            <w:tcW w:w="1829" w:type="dxa"/>
          </w:tcPr>
          <w:p w:rsidR="00261A31" w:rsidRPr="00374209" w:rsidRDefault="00261A31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27 191,59</w:t>
            </w:r>
          </w:p>
        </w:tc>
        <w:tc>
          <w:tcPr>
            <w:tcW w:w="1927" w:type="dxa"/>
          </w:tcPr>
          <w:p w:rsidR="00261A31" w:rsidRDefault="00261A31" w:rsidP="00261A31">
            <w:pPr>
              <w:jc w:val="center"/>
            </w:pPr>
            <w:r w:rsidRPr="00ED6FE7">
              <w:rPr>
                <w:rFonts w:ascii="Times New Roman" w:hAnsi="Times New Roman" w:cs="Times New Roman"/>
                <w:sz w:val="20"/>
                <w:szCs w:val="20"/>
              </w:rPr>
              <w:t>146 132,46</w:t>
            </w:r>
          </w:p>
        </w:tc>
        <w:tc>
          <w:tcPr>
            <w:tcW w:w="1586" w:type="dxa"/>
          </w:tcPr>
          <w:p w:rsidR="00261A31" w:rsidRPr="00374209" w:rsidRDefault="00173735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11 866 896,17</w:t>
            </w:r>
          </w:p>
        </w:tc>
      </w:tr>
      <w:tr w:rsidR="0044142F" w:rsidRPr="00374209" w:rsidTr="0070247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70" w:type="dxa"/>
          </w:tcPr>
          <w:p w:rsidR="0044142F" w:rsidRDefault="0044142F" w:rsidP="00441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4142F" w:rsidRDefault="0044142F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1 444 485,72</w:t>
            </w:r>
          </w:p>
        </w:tc>
        <w:tc>
          <w:tcPr>
            <w:tcW w:w="1829" w:type="dxa"/>
          </w:tcPr>
          <w:p w:rsidR="0044142F" w:rsidRPr="00374209" w:rsidRDefault="00FD3689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309 103,83</w:t>
            </w:r>
          </w:p>
        </w:tc>
        <w:tc>
          <w:tcPr>
            <w:tcW w:w="1927" w:type="dxa"/>
          </w:tcPr>
          <w:p w:rsidR="0044142F" w:rsidRPr="00374209" w:rsidRDefault="00261A31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1 753 589,52</w:t>
            </w:r>
          </w:p>
        </w:tc>
        <w:tc>
          <w:tcPr>
            <w:tcW w:w="1586" w:type="dxa"/>
          </w:tcPr>
          <w:p w:rsidR="0044142F" w:rsidRPr="00374209" w:rsidRDefault="0044142F" w:rsidP="0026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91A" w:rsidRDefault="00B6691A" w:rsidP="00C04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36BE" w:rsidRDefault="00173735" w:rsidP="00C04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Поставлена задача рассчитать задолженность по полученному займу по состоянию на 22.12.2009 года.</w:t>
      </w:r>
    </w:p>
    <w:p w:rsidR="00173735" w:rsidRDefault="00173735" w:rsidP="00C04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период с 21.01.2009 года по 21.12.2009 года сумму, </w:t>
      </w:r>
      <w:r w:rsidR="00E90C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подлежащая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погашению, составила (309 103,83+1 444 485,72)</w:t>
      </w:r>
      <w:r w:rsidR="00E90C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1 753 589,52 тенге.</w:t>
      </w:r>
    </w:p>
    <w:p w:rsidR="00E90C56" w:rsidRDefault="00590ECB" w:rsidP="00C04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Сумма,</w:t>
      </w:r>
      <w:r w:rsidR="00E90C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подлежащая погашения по займу, определяется сложением итоговых значений графы 2 и графы 3 за период с 21.01.2009 года по 22.12.2009 года.</w:t>
      </w:r>
    </w:p>
    <w:p w:rsidR="00E90C56" w:rsidRDefault="00590ECB" w:rsidP="00C04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доступного восприятия</w:t>
      </w:r>
      <w:r w:rsidR="00E90C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формулы вознаграждения приведем буквенные значения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на основании которых производится расчет.</w:t>
      </w:r>
    </w:p>
    <w:p w:rsidR="00590ECB" w:rsidRDefault="00590ECB" w:rsidP="00C04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СЗ – сумма займа</w:t>
      </w:r>
    </w:p>
    <w:p w:rsidR="00590ECB" w:rsidRDefault="00590ECB" w:rsidP="00C04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ПВ – процент вознаграждения</w:t>
      </w:r>
    </w:p>
    <w:p w:rsidR="00590ECB" w:rsidRDefault="00590ECB" w:rsidP="00C04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КДиПЗМ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количество дней пользования займом в месяц</w:t>
      </w:r>
    </w:p>
    <w:p w:rsidR="00590ECB" w:rsidRDefault="00590ECB" w:rsidP="00C04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КДиПЗГ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количество дней пользования займом 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</w:t>
      </w:r>
    </w:p>
    <w:p w:rsidR="00C04DDB" w:rsidRDefault="00C04DDB" w:rsidP="00C04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– вознаграждения</w:t>
      </w:r>
    </w:p>
    <w:p w:rsidR="00C04DDB" w:rsidRDefault="00C04DDB" w:rsidP="00C04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04DDB" w:rsidRDefault="00C04DDB" w:rsidP="00C04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В= СЗ х ПВ х</w:t>
      </w:r>
      <w:r w:rsidRPr="00C04D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КДиПЗМ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/</w:t>
      </w:r>
      <w:r w:rsidRPr="00C04D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КДиПЗГ</w:t>
      </w:r>
      <w:proofErr w:type="spellEnd"/>
    </w:p>
    <w:p w:rsidR="00C04DDB" w:rsidRDefault="00C04DDB" w:rsidP="00C04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04DDB" w:rsidRDefault="00C04DDB" w:rsidP="00590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При условии, что по состоянию на 22.12.2009 года погашена СЗ в раз</w:t>
      </w:r>
      <w:r w:rsidR="00E328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</w:t>
      </w:r>
      <w:r w:rsidR="00E328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300 000,00 тенге, погашено </w:t>
      </w:r>
      <w:proofErr w:type="gramStart"/>
      <w:r w:rsidR="00E328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gramEnd"/>
      <w:r w:rsidR="00E328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E328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spellEnd"/>
      <w:r w:rsidR="00E328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размере 1400 000,00 тенге, сумма задолженности Е составит 53 589,55 тенге.</w:t>
      </w:r>
    </w:p>
    <w:p w:rsidR="00E32820" w:rsidRDefault="00E32820" w:rsidP="00590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32820" w:rsidRDefault="00E32820" w:rsidP="00590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1 444 485,72-1 400 000,00= 44 485,72</w:t>
      </w:r>
    </w:p>
    <w:p w:rsidR="00B6691A" w:rsidRDefault="00B6691A" w:rsidP="00590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309 103,83- 300 000,00=9 103,83</w:t>
      </w:r>
    </w:p>
    <w:p w:rsidR="00B6691A" w:rsidRDefault="00B6691A" w:rsidP="00590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(309 103,83+1 444 485,72)-(9 103,83+1 400 000,00)= 53 589,55</w:t>
      </w:r>
    </w:p>
    <w:p w:rsidR="00B6691A" w:rsidRDefault="00B6691A" w:rsidP="00590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Следовательно, Задолженность по СЗ=СЗ, подлежащая погашению-СЗ Задолженность по В=В, подлежащее погашению – В погашение.</w:t>
      </w:r>
    </w:p>
    <w:p w:rsidR="009136BE" w:rsidRDefault="009136BE" w:rsidP="00590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36BE" w:rsidRDefault="009136BE" w:rsidP="00590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36BE" w:rsidRDefault="009136BE" w:rsidP="007D5C7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36BE" w:rsidRDefault="009136BE" w:rsidP="007D5C7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36BE" w:rsidRDefault="009136BE" w:rsidP="007D5C7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36BE" w:rsidRDefault="009136BE" w:rsidP="007D5C7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36BE" w:rsidRDefault="009136BE" w:rsidP="007D5C7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36BE" w:rsidRPr="007D5C7B" w:rsidRDefault="009136BE" w:rsidP="007D5C7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E4E2D" w:rsidRDefault="008E4E2D" w:rsidP="00BE2A55">
      <w:pPr>
        <w:pStyle w:val="Default"/>
        <w:pageBreakBefore/>
        <w:rPr>
          <w:b/>
          <w:bCs/>
          <w:sz w:val="28"/>
          <w:szCs w:val="28"/>
        </w:rPr>
      </w:pPr>
    </w:p>
    <w:p w:rsidR="008E4E2D" w:rsidRDefault="008E4E2D" w:rsidP="00BE2A55">
      <w:pPr>
        <w:pStyle w:val="Default"/>
        <w:pageBreakBefore/>
        <w:rPr>
          <w:b/>
          <w:bCs/>
          <w:sz w:val="28"/>
          <w:szCs w:val="28"/>
        </w:rPr>
      </w:pPr>
    </w:p>
    <w:p w:rsidR="008E4E2D" w:rsidRDefault="008E4E2D" w:rsidP="00BE2A55">
      <w:pPr>
        <w:pStyle w:val="Default"/>
        <w:pageBreakBefore/>
        <w:rPr>
          <w:b/>
          <w:bCs/>
          <w:sz w:val="28"/>
          <w:szCs w:val="28"/>
        </w:rPr>
      </w:pPr>
    </w:p>
    <w:p w:rsidR="008E4E2D" w:rsidRDefault="008E4E2D" w:rsidP="00BE2A55">
      <w:pPr>
        <w:pStyle w:val="Default"/>
        <w:pageBreakBefore/>
        <w:rPr>
          <w:b/>
          <w:bCs/>
          <w:sz w:val="28"/>
          <w:szCs w:val="28"/>
        </w:rPr>
      </w:pPr>
    </w:p>
    <w:p w:rsidR="008E4E2D" w:rsidRDefault="008E4E2D" w:rsidP="00BE2A55">
      <w:pPr>
        <w:pStyle w:val="Default"/>
        <w:pageBreakBefore/>
        <w:rPr>
          <w:b/>
          <w:bCs/>
          <w:sz w:val="28"/>
          <w:szCs w:val="28"/>
        </w:rPr>
      </w:pPr>
    </w:p>
    <w:p w:rsidR="008E4E2D" w:rsidRDefault="008E4E2D" w:rsidP="00BE2A55">
      <w:pPr>
        <w:pStyle w:val="Default"/>
        <w:pageBreakBefore/>
        <w:rPr>
          <w:b/>
          <w:bCs/>
          <w:sz w:val="28"/>
          <w:szCs w:val="28"/>
        </w:rPr>
      </w:pPr>
    </w:p>
    <w:p w:rsidR="008E4E2D" w:rsidRDefault="008E4E2D" w:rsidP="00BE2A55">
      <w:pPr>
        <w:pStyle w:val="Default"/>
        <w:pageBreakBefore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</w:p>
    <w:p w:rsidR="008E4E2D" w:rsidRDefault="008E4E2D" w:rsidP="00BE2A55">
      <w:pPr>
        <w:pStyle w:val="Default"/>
        <w:pageBreakBefore/>
        <w:rPr>
          <w:b/>
          <w:bCs/>
          <w:sz w:val="28"/>
          <w:szCs w:val="28"/>
        </w:rPr>
      </w:pPr>
    </w:p>
    <w:p w:rsidR="008E4E2D" w:rsidRDefault="008E4E2D" w:rsidP="00BE2A55">
      <w:pPr>
        <w:pStyle w:val="Default"/>
        <w:pageBreakBefore/>
        <w:rPr>
          <w:b/>
          <w:bCs/>
          <w:sz w:val="28"/>
          <w:szCs w:val="28"/>
        </w:rPr>
      </w:pPr>
    </w:p>
    <w:p w:rsidR="008E4E2D" w:rsidRDefault="008E4E2D" w:rsidP="00BE2A55">
      <w:pPr>
        <w:pStyle w:val="Default"/>
        <w:pageBreakBefore/>
        <w:rPr>
          <w:b/>
          <w:bCs/>
          <w:sz w:val="28"/>
          <w:szCs w:val="28"/>
        </w:rPr>
      </w:pPr>
    </w:p>
    <w:p w:rsidR="00BE2A55" w:rsidRDefault="00BE2A55" w:rsidP="00BE2A55">
      <w:pPr>
        <w:pStyle w:val="Default"/>
        <w:pageBreakBefore/>
        <w:rPr>
          <w:sz w:val="28"/>
          <w:szCs w:val="28"/>
        </w:rPr>
      </w:pPr>
    </w:p>
    <w:sectPr w:rsidR="00BE2A55" w:rsidSect="007E59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BA"/>
    <w:multiLevelType w:val="hybridMultilevel"/>
    <w:tmpl w:val="61184B36"/>
    <w:lvl w:ilvl="0" w:tplc="2106653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08217F45"/>
    <w:multiLevelType w:val="hybridMultilevel"/>
    <w:tmpl w:val="A60A5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D3490"/>
    <w:multiLevelType w:val="hybridMultilevel"/>
    <w:tmpl w:val="57C2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7A77"/>
    <w:multiLevelType w:val="hybridMultilevel"/>
    <w:tmpl w:val="69FA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B42"/>
    <w:multiLevelType w:val="hybridMultilevel"/>
    <w:tmpl w:val="0BD081FC"/>
    <w:lvl w:ilvl="0" w:tplc="489867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6DC"/>
    <w:rsid w:val="00061380"/>
    <w:rsid w:val="00080559"/>
    <w:rsid w:val="000D47C3"/>
    <w:rsid w:val="000E70F9"/>
    <w:rsid w:val="0014461C"/>
    <w:rsid w:val="00173735"/>
    <w:rsid w:val="001924DC"/>
    <w:rsid w:val="00236B9E"/>
    <w:rsid w:val="00261A31"/>
    <w:rsid w:val="002769DD"/>
    <w:rsid w:val="002878A0"/>
    <w:rsid w:val="002A213E"/>
    <w:rsid w:val="00317039"/>
    <w:rsid w:val="00352774"/>
    <w:rsid w:val="00374209"/>
    <w:rsid w:val="00440368"/>
    <w:rsid w:val="0044142F"/>
    <w:rsid w:val="004A74BA"/>
    <w:rsid w:val="004C5708"/>
    <w:rsid w:val="00590ECB"/>
    <w:rsid w:val="005B22C0"/>
    <w:rsid w:val="005E0CA8"/>
    <w:rsid w:val="00644E80"/>
    <w:rsid w:val="006B105F"/>
    <w:rsid w:val="00702470"/>
    <w:rsid w:val="007235B2"/>
    <w:rsid w:val="007460C8"/>
    <w:rsid w:val="007874F2"/>
    <w:rsid w:val="0079718E"/>
    <w:rsid w:val="007D5C7B"/>
    <w:rsid w:val="007E59A8"/>
    <w:rsid w:val="00873758"/>
    <w:rsid w:val="00887B3B"/>
    <w:rsid w:val="008956DC"/>
    <w:rsid w:val="008B79AB"/>
    <w:rsid w:val="008C5C5E"/>
    <w:rsid w:val="008E4E2D"/>
    <w:rsid w:val="009136BE"/>
    <w:rsid w:val="009319D6"/>
    <w:rsid w:val="009413FF"/>
    <w:rsid w:val="009745B6"/>
    <w:rsid w:val="0099290E"/>
    <w:rsid w:val="009A257D"/>
    <w:rsid w:val="009A2D2E"/>
    <w:rsid w:val="009C534C"/>
    <w:rsid w:val="009F6EC6"/>
    <w:rsid w:val="00A1140D"/>
    <w:rsid w:val="00A163E0"/>
    <w:rsid w:val="00A21A53"/>
    <w:rsid w:val="00A6056E"/>
    <w:rsid w:val="00A85210"/>
    <w:rsid w:val="00AA3CCF"/>
    <w:rsid w:val="00B51197"/>
    <w:rsid w:val="00B60063"/>
    <w:rsid w:val="00B6691A"/>
    <w:rsid w:val="00BE2A55"/>
    <w:rsid w:val="00BF47D3"/>
    <w:rsid w:val="00C04DDB"/>
    <w:rsid w:val="00C4142D"/>
    <w:rsid w:val="00C46927"/>
    <w:rsid w:val="00CD7778"/>
    <w:rsid w:val="00D12570"/>
    <w:rsid w:val="00D800BD"/>
    <w:rsid w:val="00DE5DBD"/>
    <w:rsid w:val="00E32820"/>
    <w:rsid w:val="00E90C56"/>
    <w:rsid w:val="00E941B7"/>
    <w:rsid w:val="00EA6A18"/>
    <w:rsid w:val="00EB0BFF"/>
    <w:rsid w:val="00EB19D8"/>
    <w:rsid w:val="00ED7D27"/>
    <w:rsid w:val="00F00F6A"/>
    <w:rsid w:val="00F57948"/>
    <w:rsid w:val="00F6122A"/>
    <w:rsid w:val="00F636B6"/>
    <w:rsid w:val="00FA4620"/>
    <w:rsid w:val="00FD3689"/>
    <w:rsid w:val="00FE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2B9A4-640F-43E5-B783-C3A517D2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7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F612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61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28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2020-11-09T11:32:00Z</dcterms:created>
  <dcterms:modified xsi:type="dcterms:W3CDTF">2020-11-13T09:59:00Z</dcterms:modified>
</cp:coreProperties>
</file>