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376" w:rsidRPr="00355376" w:rsidRDefault="00355376" w:rsidP="00355376">
      <w:pPr>
        <w:pStyle w:val="2"/>
        <w:spacing w:after="0" w:line="240" w:lineRule="auto"/>
        <w:ind w:left="0"/>
        <w:jc w:val="center"/>
        <w:rPr>
          <w:b/>
          <w:sz w:val="28"/>
          <w:szCs w:val="28"/>
        </w:rPr>
      </w:pPr>
      <w:r w:rsidRPr="00355376">
        <w:rPr>
          <w:b/>
          <w:sz w:val="28"/>
          <w:szCs w:val="28"/>
        </w:rPr>
        <w:t>МИНИСТЕРСТВО ЮСТИЦИИ РЕСПУБЛИКИ КАЗАХСТАН</w:t>
      </w:r>
    </w:p>
    <w:p w:rsidR="00355376" w:rsidRPr="00355376" w:rsidRDefault="00355376" w:rsidP="00355376">
      <w:pPr>
        <w:contextualSpacing/>
        <w:jc w:val="center"/>
        <w:rPr>
          <w:rFonts w:ascii="Times New Roman" w:hAnsi="Times New Roman" w:cs="Times New Roman"/>
          <w:b/>
          <w:color w:val="000000"/>
          <w:sz w:val="28"/>
          <w:szCs w:val="28"/>
        </w:rPr>
      </w:pPr>
      <w:r w:rsidRPr="00355376">
        <w:rPr>
          <w:rFonts w:ascii="Times New Roman" w:hAnsi="Times New Roman" w:cs="Times New Roman"/>
          <w:b/>
          <w:sz w:val="28"/>
          <w:szCs w:val="28"/>
        </w:rPr>
        <w:t>РГКП «ЦЕНТР СУДЕБНЫХ ЭКСПЕРТИЗ» МЮ РК</w:t>
      </w:r>
    </w:p>
    <w:p w:rsidR="00CC744F" w:rsidRPr="009E306A" w:rsidRDefault="00CC744F" w:rsidP="00CC744F">
      <w:pPr>
        <w:spacing w:after="0"/>
        <w:jc w:val="center"/>
        <w:rPr>
          <w:rFonts w:ascii="Times New Roman" w:hAnsi="Times New Roman" w:cs="Times New Roman"/>
          <w:b/>
          <w:sz w:val="28"/>
          <w:szCs w:val="28"/>
        </w:rPr>
      </w:pPr>
    </w:p>
    <w:p w:rsidR="00CC744F" w:rsidRPr="009E306A" w:rsidRDefault="00CC744F" w:rsidP="00CC744F">
      <w:pPr>
        <w:spacing w:after="0"/>
        <w:jc w:val="center"/>
        <w:rPr>
          <w:rFonts w:ascii="Times New Roman" w:hAnsi="Times New Roman" w:cs="Times New Roman"/>
          <w:b/>
          <w:sz w:val="28"/>
          <w:szCs w:val="28"/>
        </w:rPr>
      </w:pPr>
    </w:p>
    <w:p w:rsidR="00CC744F" w:rsidRPr="009E306A" w:rsidRDefault="00CC744F" w:rsidP="00CC744F">
      <w:pPr>
        <w:spacing w:after="0"/>
        <w:jc w:val="center"/>
        <w:rPr>
          <w:rFonts w:ascii="Times New Roman" w:hAnsi="Times New Roman" w:cs="Times New Roman"/>
          <w:b/>
          <w:sz w:val="28"/>
          <w:szCs w:val="28"/>
        </w:rPr>
      </w:pPr>
    </w:p>
    <w:p w:rsidR="00CC744F" w:rsidRPr="009E306A" w:rsidRDefault="00CC744F" w:rsidP="00CC744F">
      <w:pPr>
        <w:spacing w:after="0"/>
        <w:jc w:val="center"/>
        <w:rPr>
          <w:rFonts w:ascii="Times New Roman" w:hAnsi="Times New Roman" w:cs="Times New Roman"/>
          <w:b/>
          <w:sz w:val="28"/>
          <w:szCs w:val="28"/>
        </w:rPr>
      </w:pPr>
    </w:p>
    <w:p w:rsidR="00CC744F" w:rsidRPr="009E306A" w:rsidRDefault="00CC744F" w:rsidP="00CC744F">
      <w:pPr>
        <w:spacing w:after="0"/>
        <w:jc w:val="center"/>
        <w:rPr>
          <w:rFonts w:ascii="Times New Roman" w:hAnsi="Times New Roman" w:cs="Times New Roman"/>
          <w:b/>
          <w:sz w:val="28"/>
          <w:szCs w:val="28"/>
        </w:rPr>
      </w:pPr>
    </w:p>
    <w:p w:rsidR="00CC744F" w:rsidRPr="009E306A" w:rsidRDefault="00CC744F" w:rsidP="00CC744F">
      <w:pPr>
        <w:spacing w:after="0"/>
        <w:jc w:val="center"/>
        <w:rPr>
          <w:rFonts w:ascii="Times New Roman" w:hAnsi="Times New Roman" w:cs="Times New Roman"/>
          <w:b/>
          <w:sz w:val="28"/>
          <w:szCs w:val="28"/>
        </w:rPr>
      </w:pPr>
    </w:p>
    <w:p w:rsidR="00CC744F" w:rsidRPr="009E306A" w:rsidRDefault="00CC744F" w:rsidP="00CC744F">
      <w:pPr>
        <w:spacing w:after="0"/>
        <w:jc w:val="center"/>
        <w:rPr>
          <w:rFonts w:ascii="Times New Roman" w:hAnsi="Times New Roman" w:cs="Times New Roman"/>
          <w:b/>
          <w:sz w:val="28"/>
          <w:szCs w:val="28"/>
        </w:rPr>
      </w:pPr>
    </w:p>
    <w:p w:rsidR="00CC744F" w:rsidRPr="009E306A" w:rsidRDefault="00CC744F" w:rsidP="00CC744F">
      <w:pPr>
        <w:spacing w:after="0"/>
        <w:jc w:val="center"/>
        <w:rPr>
          <w:rFonts w:ascii="Times New Roman" w:hAnsi="Times New Roman" w:cs="Times New Roman"/>
          <w:b/>
          <w:sz w:val="28"/>
          <w:szCs w:val="28"/>
        </w:rPr>
      </w:pPr>
    </w:p>
    <w:p w:rsidR="00CC744F" w:rsidRPr="009E306A" w:rsidRDefault="00CC744F" w:rsidP="00CC744F">
      <w:pPr>
        <w:spacing w:after="0"/>
        <w:jc w:val="center"/>
        <w:rPr>
          <w:rFonts w:ascii="Times New Roman" w:hAnsi="Times New Roman" w:cs="Times New Roman"/>
          <w:b/>
          <w:sz w:val="28"/>
          <w:szCs w:val="28"/>
        </w:rPr>
      </w:pPr>
    </w:p>
    <w:p w:rsidR="00CC744F" w:rsidRPr="00B64D6C" w:rsidRDefault="00AE5C2E" w:rsidP="00CC744F">
      <w:pPr>
        <w:spacing w:after="0"/>
        <w:jc w:val="center"/>
        <w:rPr>
          <w:rFonts w:ascii="Times New Roman" w:hAnsi="Times New Roman" w:cs="Times New Roman"/>
          <w:b/>
          <w:sz w:val="28"/>
          <w:szCs w:val="28"/>
        </w:rPr>
      </w:pPr>
      <w:r w:rsidRPr="00B64D6C">
        <w:rPr>
          <w:rFonts w:ascii="Times New Roman" w:hAnsi="Times New Roman" w:cs="Times New Roman"/>
          <w:b/>
          <w:sz w:val="28"/>
          <w:szCs w:val="28"/>
        </w:rPr>
        <w:t>МЕТОДИКА ЗАБОРА БИОЛОГИЧЕСКОГО МАТЕРИАЛА ДЛЯ СУДЕБНО-БИОЛОГИЧЕСКОЙ ЭКСПЕРТИЗЫ</w:t>
      </w:r>
    </w:p>
    <w:p w:rsidR="00CC744F" w:rsidRPr="009E306A" w:rsidRDefault="00CC744F" w:rsidP="00CC744F">
      <w:pPr>
        <w:jc w:val="center"/>
        <w:rPr>
          <w:rFonts w:ascii="Times New Roman" w:hAnsi="Times New Roman" w:cs="Times New Roman"/>
          <w:b/>
          <w:sz w:val="28"/>
          <w:szCs w:val="28"/>
        </w:rPr>
      </w:pPr>
    </w:p>
    <w:p w:rsidR="00CC744F" w:rsidRPr="009E306A" w:rsidRDefault="00CC744F" w:rsidP="00CC744F">
      <w:pPr>
        <w:jc w:val="center"/>
        <w:rPr>
          <w:rFonts w:ascii="Times New Roman" w:hAnsi="Times New Roman" w:cs="Times New Roman"/>
          <w:b/>
          <w:sz w:val="28"/>
          <w:szCs w:val="28"/>
        </w:rPr>
      </w:pPr>
    </w:p>
    <w:p w:rsidR="00CC744F" w:rsidRPr="009E306A" w:rsidRDefault="00CC744F" w:rsidP="00CC744F">
      <w:pPr>
        <w:spacing w:after="0" w:line="240" w:lineRule="auto"/>
        <w:jc w:val="center"/>
        <w:rPr>
          <w:rFonts w:ascii="Times New Roman" w:hAnsi="Times New Roman" w:cs="Times New Roman"/>
          <w:b/>
          <w:sz w:val="28"/>
          <w:szCs w:val="28"/>
        </w:rPr>
      </w:pPr>
    </w:p>
    <w:p w:rsidR="00CC744F" w:rsidRPr="009E306A" w:rsidRDefault="00CC744F" w:rsidP="00CC744F">
      <w:pPr>
        <w:spacing w:after="0" w:line="240" w:lineRule="auto"/>
        <w:jc w:val="center"/>
        <w:rPr>
          <w:rFonts w:ascii="Times New Roman" w:hAnsi="Times New Roman" w:cs="Times New Roman"/>
          <w:b/>
          <w:sz w:val="28"/>
          <w:szCs w:val="28"/>
        </w:rPr>
      </w:pPr>
    </w:p>
    <w:p w:rsidR="00CC744F" w:rsidRPr="009E306A" w:rsidRDefault="00CC744F" w:rsidP="00CC744F">
      <w:pPr>
        <w:spacing w:after="0" w:line="240" w:lineRule="auto"/>
        <w:jc w:val="center"/>
        <w:rPr>
          <w:rFonts w:ascii="Times New Roman" w:hAnsi="Times New Roman" w:cs="Times New Roman"/>
          <w:b/>
          <w:sz w:val="28"/>
          <w:szCs w:val="28"/>
        </w:rPr>
      </w:pPr>
    </w:p>
    <w:p w:rsidR="00CC744F" w:rsidRPr="009E306A" w:rsidRDefault="00CC744F" w:rsidP="00CC744F">
      <w:pPr>
        <w:spacing w:after="0" w:line="240" w:lineRule="auto"/>
        <w:jc w:val="center"/>
        <w:rPr>
          <w:rFonts w:ascii="Times New Roman" w:hAnsi="Times New Roman" w:cs="Times New Roman"/>
          <w:b/>
          <w:sz w:val="28"/>
          <w:szCs w:val="28"/>
        </w:rPr>
      </w:pPr>
    </w:p>
    <w:p w:rsidR="00CC744F" w:rsidRPr="009E306A" w:rsidRDefault="00CC744F" w:rsidP="00CC744F">
      <w:pPr>
        <w:spacing w:after="0" w:line="240" w:lineRule="auto"/>
        <w:jc w:val="center"/>
        <w:rPr>
          <w:rFonts w:ascii="Times New Roman" w:hAnsi="Times New Roman" w:cs="Times New Roman"/>
          <w:b/>
          <w:sz w:val="28"/>
          <w:szCs w:val="28"/>
        </w:rPr>
      </w:pPr>
    </w:p>
    <w:p w:rsidR="00CC744F" w:rsidRPr="009E306A" w:rsidRDefault="00CC744F" w:rsidP="00CC744F">
      <w:pPr>
        <w:spacing w:after="0" w:line="240" w:lineRule="auto"/>
        <w:jc w:val="center"/>
        <w:rPr>
          <w:rFonts w:ascii="Times New Roman" w:hAnsi="Times New Roman" w:cs="Times New Roman"/>
          <w:b/>
          <w:sz w:val="28"/>
          <w:szCs w:val="28"/>
        </w:rPr>
      </w:pPr>
    </w:p>
    <w:p w:rsidR="00CC744F" w:rsidRPr="009E306A" w:rsidRDefault="00CC744F" w:rsidP="00CC744F">
      <w:pPr>
        <w:jc w:val="both"/>
        <w:rPr>
          <w:rFonts w:ascii="Times New Roman" w:hAnsi="Times New Roman" w:cs="Times New Roman"/>
          <w:b/>
          <w:sz w:val="28"/>
          <w:szCs w:val="28"/>
        </w:rPr>
      </w:pPr>
    </w:p>
    <w:p w:rsidR="00CC744F" w:rsidRPr="009E306A" w:rsidRDefault="00CC744F" w:rsidP="00CC744F">
      <w:pPr>
        <w:jc w:val="both"/>
        <w:rPr>
          <w:rFonts w:ascii="Times New Roman" w:hAnsi="Times New Roman" w:cs="Times New Roman"/>
          <w:b/>
          <w:sz w:val="28"/>
          <w:szCs w:val="28"/>
        </w:rPr>
      </w:pPr>
    </w:p>
    <w:p w:rsidR="00CC744F" w:rsidRPr="009E306A" w:rsidRDefault="00CC744F" w:rsidP="00CC744F">
      <w:pPr>
        <w:jc w:val="both"/>
        <w:rPr>
          <w:rFonts w:ascii="Times New Roman" w:hAnsi="Times New Roman" w:cs="Times New Roman"/>
          <w:b/>
          <w:sz w:val="28"/>
          <w:szCs w:val="28"/>
        </w:rPr>
      </w:pPr>
    </w:p>
    <w:p w:rsidR="00CC744F" w:rsidRDefault="00CC744F" w:rsidP="00CC744F">
      <w:pPr>
        <w:jc w:val="center"/>
        <w:rPr>
          <w:rFonts w:ascii="Times New Roman" w:hAnsi="Times New Roman" w:cs="Times New Roman"/>
          <w:b/>
          <w:sz w:val="28"/>
          <w:szCs w:val="28"/>
        </w:rPr>
      </w:pPr>
    </w:p>
    <w:p w:rsidR="00CC744F" w:rsidRDefault="00CC744F" w:rsidP="00CC744F">
      <w:pPr>
        <w:jc w:val="center"/>
        <w:rPr>
          <w:rFonts w:ascii="Times New Roman" w:hAnsi="Times New Roman" w:cs="Times New Roman"/>
          <w:b/>
          <w:sz w:val="28"/>
          <w:szCs w:val="28"/>
        </w:rPr>
      </w:pPr>
    </w:p>
    <w:p w:rsidR="00CC744F" w:rsidRDefault="00CC744F" w:rsidP="00CC744F">
      <w:pPr>
        <w:jc w:val="center"/>
        <w:rPr>
          <w:rFonts w:ascii="Times New Roman" w:hAnsi="Times New Roman" w:cs="Times New Roman"/>
          <w:b/>
          <w:sz w:val="28"/>
          <w:szCs w:val="28"/>
        </w:rPr>
      </w:pPr>
    </w:p>
    <w:p w:rsidR="00CC744F" w:rsidRDefault="00CC744F" w:rsidP="00CC744F">
      <w:pPr>
        <w:jc w:val="center"/>
        <w:rPr>
          <w:rFonts w:ascii="Times New Roman" w:hAnsi="Times New Roman" w:cs="Times New Roman"/>
          <w:b/>
          <w:sz w:val="28"/>
          <w:szCs w:val="28"/>
        </w:rPr>
      </w:pPr>
    </w:p>
    <w:p w:rsidR="00CC744F" w:rsidRDefault="00CC744F" w:rsidP="00CC744F">
      <w:pPr>
        <w:jc w:val="center"/>
        <w:rPr>
          <w:rFonts w:ascii="Times New Roman" w:hAnsi="Times New Roman" w:cs="Times New Roman"/>
          <w:b/>
          <w:sz w:val="28"/>
          <w:szCs w:val="28"/>
        </w:rPr>
      </w:pPr>
    </w:p>
    <w:p w:rsidR="00355376" w:rsidRDefault="00355376" w:rsidP="00CC744F">
      <w:pPr>
        <w:jc w:val="center"/>
        <w:rPr>
          <w:rFonts w:ascii="Times New Roman" w:hAnsi="Times New Roman" w:cs="Times New Roman"/>
          <w:b/>
          <w:sz w:val="28"/>
          <w:szCs w:val="28"/>
        </w:rPr>
      </w:pPr>
    </w:p>
    <w:p w:rsidR="00355376" w:rsidRDefault="00355376" w:rsidP="00CC744F">
      <w:pPr>
        <w:jc w:val="center"/>
        <w:rPr>
          <w:rFonts w:ascii="Times New Roman" w:hAnsi="Times New Roman" w:cs="Times New Roman"/>
          <w:b/>
          <w:sz w:val="28"/>
          <w:szCs w:val="28"/>
        </w:rPr>
      </w:pPr>
    </w:p>
    <w:p w:rsidR="00355376" w:rsidRDefault="00355376" w:rsidP="00CC744F">
      <w:pPr>
        <w:jc w:val="center"/>
        <w:rPr>
          <w:rFonts w:ascii="Times New Roman" w:hAnsi="Times New Roman" w:cs="Times New Roman"/>
          <w:b/>
          <w:sz w:val="28"/>
          <w:szCs w:val="28"/>
        </w:rPr>
      </w:pPr>
    </w:p>
    <w:p w:rsidR="00CC744F" w:rsidRPr="009E306A" w:rsidRDefault="00CC744F" w:rsidP="00CC744F">
      <w:pPr>
        <w:jc w:val="center"/>
        <w:rPr>
          <w:rFonts w:ascii="Times New Roman" w:hAnsi="Times New Roman" w:cs="Times New Roman"/>
          <w:b/>
          <w:sz w:val="28"/>
          <w:szCs w:val="28"/>
        </w:rPr>
      </w:pPr>
      <w:r>
        <w:rPr>
          <w:rFonts w:ascii="Times New Roman" w:hAnsi="Times New Roman" w:cs="Times New Roman"/>
          <w:b/>
          <w:sz w:val="28"/>
          <w:szCs w:val="28"/>
        </w:rPr>
        <w:t>Н</w:t>
      </w:r>
      <w:r w:rsidR="00355376">
        <w:rPr>
          <w:rFonts w:ascii="Times New Roman" w:hAnsi="Times New Roman" w:cs="Times New Roman"/>
          <w:b/>
          <w:sz w:val="28"/>
          <w:szCs w:val="28"/>
        </w:rPr>
        <w:t>УР</w:t>
      </w:r>
      <w:r>
        <w:rPr>
          <w:rFonts w:ascii="Times New Roman" w:hAnsi="Times New Roman" w:cs="Times New Roman"/>
          <w:b/>
          <w:sz w:val="28"/>
          <w:szCs w:val="28"/>
        </w:rPr>
        <w:t>-С</w:t>
      </w:r>
      <w:r w:rsidR="00355376">
        <w:rPr>
          <w:rFonts w:ascii="Times New Roman" w:hAnsi="Times New Roman" w:cs="Times New Roman"/>
          <w:b/>
          <w:sz w:val="28"/>
          <w:szCs w:val="28"/>
        </w:rPr>
        <w:t>УЛТАН,</w:t>
      </w:r>
      <w:r w:rsidRPr="009E306A">
        <w:rPr>
          <w:rFonts w:ascii="Times New Roman" w:hAnsi="Times New Roman" w:cs="Times New Roman"/>
          <w:b/>
          <w:sz w:val="28"/>
          <w:szCs w:val="28"/>
        </w:rPr>
        <w:t xml:space="preserve"> 20</w:t>
      </w:r>
      <w:r w:rsidR="00FA74EF">
        <w:rPr>
          <w:rFonts w:ascii="Times New Roman" w:hAnsi="Times New Roman" w:cs="Times New Roman"/>
          <w:b/>
          <w:sz w:val="28"/>
          <w:szCs w:val="28"/>
        </w:rPr>
        <w:t>20</w:t>
      </w:r>
      <w:r w:rsidRPr="009E306A">
        <w:rPr>
          <w:rFonts w:ascii="Times New Roman" w:hAnsi="Times New Roman" w:cs="Times New Roman"/>
          <w:b/>
          <w:sz w:val="28"/>
          <w:szCs w:val="28"/>
        </w:rPr>
        <w:t>г.</w:t>
      </w:r>
    </w:p>
    <w:p w:rsidR="00CC744F" w:rsidRPr="009E306A" w:rsidRDefault="00CC744F" w:rsidP="00CC744F">
      <w:pPr>
        <w:spacing w:after="0" w:line="240" w:lineRule="auto"/>
        <w:ind w:left="1418" w:right="851"/>
        <w:jc w:val="center"/>
        <w:rPr>
          <w:rFonts w:ascii="Times New Roman" w:hAnsi="Times New Roman" w:cs="Times New Roman"/>
          <w:b/>
          <w:color w:val="000000"/>
          <w:spacing w:val="-7"/>
          <w:sz w:val="28"/>
          <w:szCs w:val="28"/>
        </w:rPr>
      </w:pPr>
      <w:r w:rsidRPr="009E306A">
        <w:rPr>
          <w:rFonts w:ascii="Times New Roman" w:hAnsi="Times New Roman" w:cs="Times New Roman"/>
          <w:b/>
          <w:color w:val="000000"/>
          <w:spacing w:val="-7"/>
          <w:sz w:val="28"/>
          <w:szCs w:val="28"/>
        </w:rPr>
        <w:lastRenderedPageBreak/>
        <w:t>ПАСПОРТ МЕТОДИКИ</w:t>
      </w:r>
    </w:p>
    <w:p w:rsidR="00CC744F" w:rsidRPr="009E306A" w:rsidRDefault="00CC744F" w:rsidP="00CC744F">
      <w:pPr>
        <w:spacing w:after="0" w:line="240" w:lineRule="auto"/>
        <w:jc w:val="center"/>
        <w:rPr>
          <w:rFonts w:ascii="Times New Roman" w:hAnsi="Times New Roman" w:cs="Times New Roman"/>
          <w:b/>
          <w:color w:val="000000"/>
          <w:spacing w:val="-7"/>
          <w:sz w:val="28"/>
          <w:szCs w:val="28"/>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2874"/>
        <w:gridCol w:w="5846"/>
      </w:tblGrid>
      <w:tr w:rsidR="00CC744F" w:rsidRPr="009E306A" w:rsidTr="00DC3A50">
        <w:tc>
          <w:tcPr>
            <w:tcW w:w="636" w:type="dxa"/>
          </w:tcPr>
          <w:p w:rsidR="00CC744F" w:rsidRPr="009E306A" w:rsidRDefault="00CC744F" w:rsidP="00DC3A50">
            <w:pPr>
              <w:spacing w:after="0" w:line="240" w:lineRule="auto"/>
              <w:jc w:val="both"/>
              <w:rPr>
                <w:rFonts w:ascii="Times New Roman" w:hAnsi="Times New Roman" w:cs="Times New Roman"/>
                <w:sz w:val="28"/>
                <w:szCs w:val="28"/>
              </w:rPr>
            </w:pPr>
            <w:r w:rsidRPr="009E306A">
              <w:rPr>
                <w:rFonts w:ascii="Times New Roman" w:hAnsi="Times New Roman" w:cs="Times New Roman"/>
                <w:sz w:val="28"/>
                <w:szCs w:val="28"/>
              </w:rPr>
              <w:t>1.</w:t>
            </w:r>
          </w:p>
        </w:tc>
        <w:tc>
          <w:tcPr>
            <w:tcW w:w="2874" w:type="dxa"/>
          </w:tcPr>
          <w:p w:rsidR="00CC744F" w:rsidRPr="009E306A" w:rsidRDefault="00CC744F" w:rsidP="00DC3A50">
            <w:pPr>
              <w:spacing w:after="0" w:line="240" w:lineRule="auto"/>
              <w:rPr>
                <w:rFonts w:ascii="Times New Roman" w:hAnsi="Times New Roman" w:cs="Times New Roman"/>
                <w:sz w:val="28"/>
                <w:szCs w:val="28"/>
              </w:rPr>
            </w:pPr>
            <w:r w:rsidRPr="009E306A">
              <w:rPr>
                <w:rFonts w:ascii="Times New Roman" w:hAnsi="Times New Roman" w:cs="Times New Roman"/>
                <w:sz w:val="28"/>
                <w:szCs w:val="28"/>
              </w:rPr>
              <w:t>Наименование методики</w:t>
            </w:r>
          </w:p>
        </w:tc>
        <w:tc>
          <w:tcPr>
            <w:tcW w:w="5846" w:type="dxa"/>
          </w:tcPr>
          <w:p w:rsidR="00CC744F" w:rsidRPr="00952A87" w:rsidRDefault="00952A87" w:rsidP="00B75DF9">
            <w:pPr>
              <w:spacing w:after="0" w:line="240" w:lineRule="auto"/>
              <w:jc w:val="both"/>
              <w:rPr>
                <w:rFonts w:ascii="Times New Roman" w:hAnsi="Times New Roman" w:cs="Times New Roman"/>
                <w:sz w:val="28"/>
                <w:szCs w:val="28"/>
              </w:rPr>
            </w:pPr>
            <w:r w:rsidRPr="00952A87">
              <w:rPr>
                <w:rFonts w:ascii="Times New Roman" w:hAnsi="Times New Roman" w:cs="Times New Roman"/>
                <w:sz w:val="28"/>
                <w:szCs w:val="28"/>
              </w:rPr>
              <w:t>Методика забора биологического материала для судебно-биологической экспертизы</w:t>
            </w:r>
          </w:p>
        </w:tc>
      </w:tr>
      <w:tr w:rsidR="00CC744F" w:rsidRPr="009E306A" w:rsidTr="00DC3A50">
        <w:trPr>
          <w:trHeight w:val="673"/>
        </w:trPr>
        <w:tc>
          <w:tcPr>
            <w:tcW w:w="636" w:type="dxa"/>
          </w:tcPr>
          <w:p w:rsidR="00CC744F" w:rsidRPr="009E306A" w:rsidRDefault="00CC744F" w:rsidP="00DC3A50">
            <w:pPr>
              <w:spacing w:after="0" w:line="240" w:lineRule="auto"/>
              <w:jc w:val="both"/>
              <w:rPr>
                <w:rFonts w:ascii="Times New Roman" w:hAnsi="Times New Roman" w:cs="Times New Roman"/>
                <w:sz w:val="28"/>
                <w:szCs w:val="28"/>
              </w:rPr>
            </w:pPr>
            <w:r w:rsidRPr="009E306A">
              <w:rPr>
                <w:rFonts w:ascii="Times New Roman" w:hAnsi="Times New Roman" w:cs="Times New Roman"/>
                <w:sz w:val="28"/>
                <w:szCs w:val="28"/>
              </w:rPr>
              <w:t>2.</w:t>
            </w:r>
          </w:p>
        </w:tc>
        <w:tc>
          <w:tcPr>
            <w:tcW w:w="2874" w:type="dxa"/>
          </w:tcPr>
          <w:p w:rsidR="00CC744F" w:rsidRPr="009E306A" w:rsidRDefault="00CC744F" w:rsidP="00DC3A50">
            <w:pPr>
              <w:spacing w:after="0" w:line="240" w:lineRule="auto"/>
              <w:rPr>
                <w:rFonts w:ascii="Times New Roman" w:hAnsi="Times New Roman" w:cs="Times New Roman"/>
                <w:sz w:val="28"/>
                <w:szCs w:val="28"/>
              </w:rPr>
            </w:pPr>
            <w:r w:rsidRPr="009E306A">
              <w:rPr>
                <w:rFonts w:ascii="Times New Roman" w:hAnsi="Times New Roman" w:cs="Times New Roman"/>
                <w:sz w:val="28"/>
                <w:szCs w:val="28"/>
              </w:rPr>
              <w:t>Шифр специальности методики</w:t>
            </w:r>
          </w:p>
        </w:tc>
        <w:tc>
          <w:tcPr>
            <w:tcW w:w="5846" w:type="dxa"/>
          </w:tcPr>
          <w:p w:rsidR="00CC744F" w:rsidRPr="009E306A" w:rsidRDefault="00CC744F" w:rsidP="00DC3A50">
            <w:pPr>
              <w:spacing w:before="100" w:beforeAutospacing="1" w:after="100" w:afterAutospacing="1" w:line="240" w:lineRule="auto"/>
              <w:rPr>
                <w:rFonts w:ascii="Times New Roman" w:hAnsi="Times New Roman" w:cs="Times New Roman"/>
                <w:sz w:val="28"/>
                <w:szCs w:val="28"/>
              </w:rPr>
            </w:pPr>
            <w:r w:rsidRPr="009E306A">
              <w:rPr>
                <w:rFonts w:ascii="Times New Roman" w:hAnsi="Times New Roman" w:cs="Times New Roman"/>
                <w:sz w:val="28"/>
                <w:szCs w:val="28"/>
              </w:rPr>
              <w:t xml:space="preserve">25.1 </w:t>
            </w:r>
            <w:r w:rsidRPr="009E306A">
              <w:rPr>
                <w:rFonts w:ascii="Times New Roman" w:hAnsi="Times New Roman" w:cs="Times New Roman"/>
                <w:spacing w:val="2"/>
                <w:sz w:val="28"/>
                <w:szCs w:val="28"/>
              </w:rPr>
              <w:t>Судебно-биологическое исследование (медицинское)</w:t>
            </w:r>
          </w:p>
        </w:tc>
      </w:tr>
      <w:tr w:rsidR="00CC744F" w:rsidRPr="009E306A" w:rsidTr="00DC3A50">
        <w:tc>
          <w:tcPr>
            <w:tcW w:w="636" w:type="dxa"/>
          </w:tcPr>
          <w:p w:rsidR="00CC744F" w:rsidRPr="009E306A" w:rsidRDefault="00CC744F" w:rsidP="00DC3A50">
            <w:pPr>
              <w:spacing w:after="0" w:line="240" w:lineRule="auto"/>
              <w:jc w:val="both"/>
              <w:rPr>
                <w:rFonts w:ascii="Times New Roman" w:hAnsi="Times New Roman" w:cs="Times New Roman"/>
                <w:sz w:val="28"/>
                <w:szCs w:val="28"/>
              </w:rPr>
            </w:pPr>
            <w:r w:rsidRPr="009E306A">
              <w:rPr>
                <w:rFonts w:ascii="Times New Roman" w:hAnsi="Times New Roman" w:cs="Times New Roman"/>
                <w:sz w:val="28"/>
                <w:szCs w:val="28"/>
              </w:rPr>
              <w:t>3.</w:t>
            </w:r>
          </w:p>
        </w:tc>
        <w:tc>
          <w:tcPr>
            <w:tcW w:w="2874" w:type="dxa"/>
          </w:tcPr>
          <w:p w:rsidR="00CC744F" w:rsidRPr="009E306A" w:rsidRDefault="00CC744F" w:rsidP="00DC3A50">
            <w:pPr>
              <w:spacing w:after="0" w:line="240" w:lineRule="auto"/>
              <w:rPr>
                <w:rFonts w:ascii="Times New Roman" w:hAnsi="Times New Roman" w:cs="Times New Roman"/>
                <w:sz w:val="28"/>
                <w:szCs w:val="28"/>
              </w:rPr>
            </w:pPr>
            <w:r w:rsidRPr="009E306A">
              <w:rPr>
                <w:rFonts w:ascii="Times New Roman" w:hAnsi="Times New Roman" w:cs="Times New Roman"/>
                <w:sz w:val="28"/>
                <w:szCs w:val="28"/>
              </w:rPr>
              <w:t>Информация об авторе (составителе)</w:t>
            </w:r>
          </w:p>
        </w:tc>
        <w:tc>
          <w:tcPr>
            <w:tcW w:w="5846" w:type="dxa"/>
          </w:tcPr>
          <w:p w:rsidR="00CC744F" w:rsidRPr="009E306A" w:rsidRDefault="00CC744F" w:rsidP="00CC744F">
            <w:pPr>
              <w:spacing w:after="0" w:line="240" w:lineRule="auto"/>
              <w:rPr>
                <w:rFonts w:ascii="Times New Roman" w:hAnsi="Times New Roman" w:cs="Times New Roman"/>
                <w:sz w:val="28"/>
                <w:szCs w:val="28"/>
              </w:rPr>
            </w:pPr>
            <w:r w:rsidRPr="00355376">
              <w:rPr>
                <w:rFonts w:ascii="Times New Roman" w:hAnsi="Times New Roman" w:cs="Times New Roman"/>
                <w:sz w:val="28"/>
                <w:szCs w:val="28"/>
              </w:rPr>
              <w:t>Составитель: Итбаева Ж.Ж.- СМЭ высшей квалификационной категории Зайнуллина Р.В.- судебно-медицинский</w:t>
            </w:r>
            <w:r w:rsidRPr="002C530B">
              <w:rPr>
                <w:rFonts w:ascii="Times New Roman" w:hAnsi="Times New Roman" w:cs="Times New Roman"/>
                <w:sz w:val="28"/>
                <w:szCs w:val="28"/>
              </w:rPr>
              <w:t xml:space="preserve"> эксперт высшей квалификационной категории</w:t>
            </w:r>
          </w:p>
        </w:tc>
      </w:tr>
      <w:tr w:rsidR="00CC744F" w:rsidRPr="009E306A" w:rsidTr="00DC3A50">
        <w:tc>
          <w:tcPr>
            <w:tcW w:w="636" w:type="dxa"/>
          </w:tcPr>
          <w:p w:rsidR="00CC744F" w:rsidRPr="009E306A" w:rsidRDefault="00CC744F" w:rsidP="00DC3A50">
            <w:pPr>
              <w:spacing w:after="0" w:line="240" w:lineRule="auto"/>
              <w:jc w:val="both"/>
              <w:rPr>
                <w:rFonts w:ascii="Times New Roman" w:hAnsi="Times New Roman" w:cs="Times New Roman"/>
                <w:sz w:val="28"/>
                <w:szCs w:val="28"/>
              </w:rPr>
            </w:pPr>
            <w:r w:rsidRPr="009E306A">
              <w:rPr>
                <w:rFonts w:ascii="Times New Roman" w:hAnsi="Times New Roman" w:cs="Times New Roman"/>
                <w:sz w:val="28"/>
                <w:szCs w:val="28"/>
              </w:rPr>
              <w:t>4.</w:t>
            </w:r>
          </w:p>
          <w:p w:rsidR="00CC744F" w:rsidRPr="009E306A" w:rsidRDefault="00CC744F" w:rsidP="00DC3A50">
            <w:pPr>
              <w:spacing w:after="0" w:line="240" w:lineRule="auto"/>
              <w:jc w:val="both"/>
              <w:rPr>
                <w:rFonts w:ascii="Times New Roman" w:hAnsi="Times New Roman" w:cs="Times New Roman"/>
                <w:sz w:val="28"/>
                <w:szCs w:val="28"/>
              </w:rPr>
            </w:pPr>
          </w:p>
        </w:tc>
        <w:tc>
          <w:tcPr>
            <w:tcW w:w="2874" w:type="dxa"/>
          </w:tcPr>
          <w:p w:rsidR="00CC744F" w:rsidRPr="009E306A" w:rsidRDefault="00CC744F" w:rsidP="00DC3A50">
            <w:pPr>
              <w:spacing w:after="0" w:line="240" w:lineRule="auto"/>
              <w:rPr>
                <w:rFonts w:ascii="Times New Roman" w:hAnsi="Times New Roman" w:cs="Times New Roman"/>
                <w:sz w:val="28"/>
                <w:szCs w:val="28"/>
              </w:rPr>
            </w:pPr>
            <w:r w:rsidRPr="009E306A">
              <w:rPr>
                <w:rFonts w:ascii="Times New Roman" w:hAnsi="Times New Roman" w:cs="Times New Roman"/>
                <w:sz w:val="28"/>
                <w:szCs w:val="28"/>
              </w:rPr>
              <w:t>Сущность методики</w:t>
            </w:r>
          </w:p>
        </w:tc>
        <w:tc>
          <w:tcPr>
            <w:tcW w:w="5846" w:type="dxa"/>
          </w:tcPr>
          <w:p w:rsidR="00CC744F" w:rsidRPr="009E306A" w:rsidRDefault="00CC744F" w:rsidP="00DC3A50">
            <w:pPr>
              <w:spacing w:after="0" w:line="240" w:lineRule="auto"/>
              <w:rPr>
                <w:rFonts w:ascii="Times New Roman" w:hAnsi="Times New Roman" w:cs="Times New Roman"/>
                <w:sz w:val="28"/>
                <w:szCs w:val="28"/>
              </w:rPr>
            </w:pPr>
            <w:r>
              <w:rPr>
                <w:rFonts w:ascii="Times New Roman" w:hAnsi="Times New Roman" w:cs="Times New Roman"/>
                <w:sz w:val="28"/>
                <w:szCs w:val="28"/>
              </w:rPr>
              <w:t>Забор биологического материала с помощью разных методов, позволяющих сохранить первоначальное состояние объекта</w:t>
            </w:r>
          </w:p>
        </w:tc>
      </w:tr>
      <w:tr w:rsidR="00CC744F" w:rsidRPr="009E306A" w:rsidTr="00DC3A50">
        <w:tc>
          <w:tcPr>
            <w:tcW w:w="636" w:type="dxa"/>
          </w:tcPr>
          <w:p w:rsidR="00CC744F" w:rsidRPr="009E306A" w:rsidRDefault="00CC744F" w:rsidP="00DC3A50">
            <w:pPr>
              <w:spacing w:after="0" w:line="240" w:lineRule="auto"/>
              <w:jc w:val="both"/>
              <w:rPr>
                <w:rFonts w:ascii="Times New Roman" w:hAnsi="Times New Roman" w:cs="Times New Roman"/>
                <w:sz w:val="28"/>
                <w:szCs w:val="28"/>
              </w:rPr>
            </w:pPr>
            <w:r w:rsidRPr="009E306A">
              <w:rPr>
                <w:rFonts w:ascii="Times New Roman" w:hAnsi="Times New Roman" w:cs="Times New Roman"/>
                <w:sz w:val="28"/>
                <w:szCs w:val="28"/>
              </w:rPr>
              <w:t>4.1.</w:t>
            </w:r>
          </w:p>
          <w:p w:rsidR="00CC744F" w:rsidRPr="009E306A" w:rsidRDefault="00CC744F" w:rsidP="00DC3A50">
            <w:pPr>
              <w:spacing w:after="0" w:line="240" w:lineRule="auto"/>
              <w:jc w:val="both"/>
              <w:rPr>
                <w:rFonts w:ascii="Times New Roman" w:hAnsi="Times New Roman" w:cs="Times New Roman"/>
                <w:sz w:val="28"/>
                <w:szCs w:val="28"/>
              </w:rPr>
            </w:pPr>
          </w:p>
        </w:tc>
        <w:tc>
          <w:tcPr>
            <w:tcW w:w="2874" w:type="dxa"/>
          </w:tcPr>
          <w:p w:rsidR="00CC744F" w:rsidRPr="009E306A" w:rsidRDefault="00CC744F" w:rsidP="00DC3A50">
            <w:pPr>
              <w:spacing w:after="0" w:line="240" w:lineRule="auto"/>
              <w:rPr>
                <w:rFonts w:ascii="Times New Roman" w:hAnsi="Times New Roman" w:cs="Times New Roman"/>
                <w:sz w:val="28"/>
                <w:szCs w:val="28"/>
              </w:rPr>
            </w:pPr>
            <w:r w:rsidRPr="009E306A">
              <w:rPr>
                <w:rFonts w:ascii="Times New Roman" w:hAnsi="Times New Roman" w:cs="Times New Roman"/>
                <w:sz w:val="28"/>
                <w:szCs w:val="28"/>
              </w:rPr>
              <w:t>Экспертные задачи, решаемые методикой</w:t>
            </w:r>
          </w:p>
        </w:tc>
        <w:tc>
          <w:tcPr>
            <w:tcW w:w="5846" w:type="dxa"/>
          </w:tcPr>
          <w:p w:rsidR="00CC744F" w:rsidRPr="009E306A" w:rsidRDefault="00CC744F" w:rsidP="00DC3A50">
            <w:pPr>
              <w:spacing w:after="0" w:line="240" w:lineRule="auto"/>
              <w:rPr>
                <w:rFonts w:ascii="Times New Roman" w:hAnsi="Times New Roman" w:cs="Times New Roman"/>
                <w:sz w:val="28"/>
                <w:szCs w:val="28"/>
              </w:rPr>
            </w:pPr>
            <w:r w:rsidRPr="009E306A">
              <w:rPr>
                <w:rFonts w:ascii="Times New Roman" w:hAnsi="Times New Roman" w:cs="Times New Roman"/>
                <w:sz w:val="28"/>
                <w:szCs w:val="28"/>
              </w:rPr>
              <w:t xml:space="preserve">Правильное изъятие биологического </w:t>
            </w:r>
            <w:r w:rsidR="00355376" w:rsidRPr="009E306A">
              <w:rPr>
                <w:rFonts w:ascii="Times New Roman" w:hAnsi="Times New Roman" w:cs="Times New Roman"/>
                <w:sz w:val="28"/>
                <w:szCs w:val="28"/>
              </w:rPr>
              <w:t>материала позволяет</w:t>
            </w:r>
            <w:r w:rsidRPr="009E306A">
              <w:rPr>
                <w:rFonts w:ascii="Times New Roman" w:hAnsi="Times New Roman" w:cs="Times New Roman"/>
                <w:sz w:val="28"/>
                <w:szCs w:val="28"/>
              </w:rPr>
              <w:t xml:space="preserve"> сохранить его для последующих исследований</w:t>
            </w:r>
            <w:r w:rsidR="00021135">
              <w:rPr>
                <w:rFonts w:ascii="Times New Roman" w:hAnsi="Times New Roman" w:cs="Times New Roman"/>
                <w:sz w:val="28"/>
                <w:szCs w:val="28"/>
              </w:rPr>
              <w:t>.</w:t>
            </w:r>
          </w:p>
        </w:tc>
      </w:tr>
      <w:tr w:rsidR="00CC744F" w:rsidRPr="009E306A" w:rsidTr="00DC3A50">
        <w:trPr>
          <w:trHeight w:val="251"/>
        </w:trPr>
        <w:tc>
          <w:tcPr>
            <w:tcW w:w="636" w:type="dxa"/>
          </w:tcPr>
          <w:p w:rsidR="00CC744F" w:rsidRPr="009E306A" w:rsidRDefault="00CC744F" w:rsidP="00DC3A50">
            <w:pPr>
              <w:spacing w:after="0" w:line="240" w:lineRule="auto"/>
              <w:jc w:val="both"/>
              <w:rPr>
                <w:rFonts w:ascii="Times New Roman" w:hAnsi="Times New Roman" w:cs="Times New Roman"/>
                <w:sz w:val="28"/>
                <w:szCs w:val="28"/>
              </w:rPr>
            </w:pPr>
            <w:r w:rsidRPr="009E306A">
              <w:rPr>
                <w:rFonts w:ascii="Times New Roman" w:hAnsi="Times New Roman" w:cs="Times New Roman"/>
                <w:sz w:val="28"/>
                <w:szCs w:val="28"/>
              </w:rPr>
              <w:t>4.2.</w:t>
            </w:r>
          </w:p>
        </w:tc>
        <w:tc>
          <w:tcPr>
            <w:tcW w:w="2874" w:type="dxa"/>
          </w:tcPr>
          <w:p w:rsidR="00CC744F" w:rsidRPr="009E306A" w:rsidRDefault="00CC744F" w:rsidP="00DC3A50">
            <w:pPr>
              <w:spacing w:after="0" w:line="240" w:lineRule="auto"/>
              <w:rPr>
                <w:rFonts w:ascii="Times New Roman" w:hAnsi="Times New Roman" w:cs="Times New Roman"/>
                <w:sz w:val="28"/>
                <w:szCs w:val="28"/>
              </w:rPr>
            </w:pPr>
            <w:r w:rsidRPr="009E306A">
              <w:rPr>
                <w:rFonts w:ascii="Times New Roman" w:hAnsi="Times New Roman" w:cs="Times New Roman"/>
                <w:sz w:val="28"/>
                <w:szCs w:val="28"/>
              </w:rPr>
              <w:t>Объекты исследования</w:t>
            </w:r>
          </w:p>
        </w:tc>
        <w:tc>
          <w:tcPr>
            <w:tcW w:w="5846" w:type="dxa"/>
          </w:tcPr>
          <w:p w:rsidR="00CC744F" w:rsidRPr="009E306A" w:rsidRDefault="00CC744F" w:rsidP="00C93118">
            <w:pPr>
              <w:spacing w:after="0" w:line="240" w:lineRule="auto"/>
              <w:rPr>
                <w:rFonts w:ascii="Times New Roman" w:hAnsi="Times New Roman" w:cs="Times New Roman"/>
                <w:sz w:val="28"/>
                <w:szCs w:val="28"/>
              </w:rPr>
            </w:pPr>
            <w:r w:rsidRPr="009E306A">
              <w:rPr>
                <w:rFonts w:ascii="Times New Roman" w:hAnsi="Times New Roman" w:cs="Times New Roman"/>
                <w:sz w:val="28"/>
                <w:szCs w:val="28"/>
              </w:rPr>
              <w:t>Вещественные доказательства</w:t>
            </w:r>
            <w:r w:rsidR="00021135">
              <w:rPr>
                <w:rFonts w:ascii="Times New Roman" w:hAnsi="Times New Roman" w:cs="Times New Roman"/>
                <w:sz w:val="28"/>
                <w:szCs w:val="28"/>
              </w:rPr>
              <w:t xml:space="preserve">, </w:t>
            </w:r>
            <w:r w:rsidR="00C93118">
              <w:rPr>
                <w:rFonts w:ascii="Times New Roman" w:eastAsia="Times New Roman" w:hAnsi="Times New Roman"/>
                <w:sz w:val="28"/>
                <w:szCs w:val="28"/>
              </w:rPr>
              <w:t>о</w:t>
            </w:r>
            <w:r w:rsidR="00C93118" w:rsidRPr="00B939FA">
              <w:rPr>
                <w:rFonts w:ascii="Times New Roman" w:eastAsia="Times New Roman" w:hAnsi="Times New Roman"/>
                <w:sz w:val="28"/>
                <w:szCs w:val="28"/>
              </w:rPr>
              <w:t>бразцы трупного материала</w:t>
            </w:r>
          </w:p>
        </w:tc>
      </w:tr>
      <w:tr w:rsidR="00CC744F" w:rsidRPr="009E306A" w:rsidTr="00DC3A50">
        <w:tc>
          <w:tcPr>
            <w:tcW w:w="636" w:type="dxa"/>
          </w:tcPr>
          <w:p w:rsidR="00CC744F" w:rsidRPr="009E306A" w:rsidRDefault="00CC744F" w:rsidP="00DC3A50">
            <w:pPr>
              <w:spacing w:after="0" w:line="240" w:lineRule="auto"/>
              <w:jc w:val="both"/>
              <w:rPr>
                <w:rFonts w:ascii="Times New Roman" w:hAnsi="Times New Roman" w:cs="Times New Roman"/>
                <w:sz w:val="28"/>
                <w:szCs w:val="28"/>
              </w:rPr>
            </w:pPr>
            <w:r w:rsidRPr="009E306A">
              <w:rPr>
                <w:rFonts w:ascii="Times New Roman" w:hAnsi="Times New Roman" w:cs="Times New Roman"/>
                <w:sz w:val="28"/>
                <w:szCs w:val="28"/>
              </w:rPr>
              <w:t>4.3.</w:t>
            </w:r>
          </w:p>
        </w:tc>
        <w:tc>
          <w:tcPr>
            <w:tcW w:w="2874" w:type="dxa"/>
          </w:tcPr>
          <w:p w:rsidR="00CC744F" w:rsidRPr="009E306A" w:rsidRDefault="00CC744F" w:rsidP="00DC3A50">
            <w:pPr>
              <w:spacing w:after="0" w:line="240" w:lineRule="auto"/>
              <w:rPr>
                <w:rFonts w:ascii="Times New Roman" w:hAnsi="Times New Roman" w:cs="Times New Roman"/>
                <w:sz w:val="28"/>
                <w:szCs w:val="28"/>
              </w:rPr>
            </w:pPr>
            <w:r w:rsidRPr="009E306A">
              <w:rPr>
                <w:rFonts w:ascii="Times New Roman" w:hAnsi="Times New Roman" w:cs="Times New Roman"/>
                <w:sz w:val="28"/>
                <w:szCs w:val="28"/>
              </w:rPr>
              <w:t xml:space="preserve"> Методы исследования</w:t>
            </w:r>
          </w:p>
        </w:tc>
        <w:tc>
          <w:tcPr>
            <w:tcW w:w="5846" w:type="dxa"/>
          </w:tcPr>
          <w:p w:rsidR="00CC744F" w:rsidRPr="009E306A" w:rsidRDefault="00C93118" w:rsidP="00DC3A50">
            <w:pPr>
              <w:spacing w:after="0" w:line="240" w:lineRule="auto"/>
              <w:rPr>
                <w:rFonts w:ascii="Times New Roman" w:hAnsi="Times New Roman" w:cs="Times New Roman"/>
                <w:sz w:val="28"/>
                <w:szCs w:val="28"/>
              </w:rPr>
            </w:pPr>
            <w:r>
              <w:rPr>
                <w:rFonts w:ascii="Times New Roman" w:hAnsi="Times New Roman" w:cs="Times New Roman"/>
                <w:sz w:val="28"/>
                <w:szCs w:val="28"/>
              </w:rPr>
              <w:t>Визуальный, механический, тактильный</w:t>
            </w:r>
          </w:p>
        </w:tc>
      </w:tr>
      <w:tr w:rsidR="00CC744F" w:rsidRPr="009E306A" w:rsidTr="00DC3A50">
        <w:tc>
          <w:tcPr>
            <w:tcW w:w="636" w:type="dxa"/>
          </w:tcPr>
          <w:p w:rsidR="00CC744F" w:rsidRPr="009E306A" w:rsidRDefault="00CC744F" w:rsidP="00DC3A50">
            <w:pPr>
              <w:spacing w:after="0" w:line="240" w:lineRule="auto"/>
              <w:jc w:val="both"/>
              <w:rPr>
                <w:rFonts w:ascii="Times New Roman" w:hAnsi="Times New Roman" w:cs="Times New Roman"/>
                <w:sz w:val="28"/>
                <w:szCs w:val="28"/>
              </w:rPr>
            </w:pPr>
            <w:r w:rsidRPr="009E306A">
              <w:rPr>
                <w:rFonts w:ascii="Times New Roman" w:hAnsi="Times New Roman" w:cs="Times New Roman"/>
                <w:sz w:val="28"/>
                <w:szCs w:val="28"/>
              </w:rPr>
              <w:t>4.4.</w:t>
            </w:r>
          </w:p>
        </w:tc>
        <w:tc>
          <w:tcPr>
            <w:tcW w:w="2874" w:type="dxa"/>
          </w:tcPr>
          <w:p w:rsidR="00CC744F" w:rsidRPr="009E306A" w:rsidRDefault="00CC744F" w:rsidP="00DC3A50">
            <w:pPr>
              <w:spacing w:after="0" w:line="240" w:lineRule="auto"/>
              <w:rPr>
                <w:rFonts w:ascii="Times New Roman" w:hAnsi="Times New Roman" w:cs="Times New Roman"/>
                <w:sz w:val="28"/>
                <w:szCs w:val="28"/>
              </w:rPr>
            </w:pPr>
            <w:r w:rsidRPr="009E306A">
              <w:rPr>
                <w:rFonts w:ascii="Times New Roman" w:hAnsi="Times New Roman" w:cs="Times New Roman"/>
                <w:sz w:val="28"/>
                <w:szCs w:val="28"/>
              </w:rPr>
              <w:t xml:space="preserve"> Краткое поэтапное описание методики</w:t>
            </w:r>
          </w:p>
        </w:tc>
        <w:tc>
          <w:tcPr>
            <w:tcW w:w="5846" w:type="dxa"/>
          </w:tcPr>
          <w:p w:rsidR="00CC744F" w:rsidRPr="009E306A" w:rsidRDefault="00CC744F" w:rsidP="00DC3A50">
            <w:pPr>
              <w:spacing w:after="0" w:line="240" w:lineRule="auto"/>
              <w:rPr>
                <w:rFonts w:ascii="Times New Roman" w:hAnsi="Times New Roman" w:cs="Times New Roman"/>
                <w:sz w:val="28"/>
                <w:szCs w:val="28"/>
              </w:rPr>
            </w:pPr>
            <w:r w:rsidRPr="009E306A">
              <w:rPr>
                <w:rFonts w:ascii="Times New Roman" w:hAnsi="Times New Roman" w:cs="Times New Roman"/>
                <w:sz w:val="28"/>
                <w:szCs w:val="28"/>
              </w:rPr>
              <w:t>-осмотр вещественного доказательства</w:t>
            </w:r>
          </w:p>
          <w:p w:rsidR="00B81EE6" w:rsidRPr="009E306A" w:rsidRDefault="00CC744F" w:rsidP="00B81EE6">
            <w:pPr>
              <w:spacing w:after="0" w:line="240" w:lineRule="auto"/>
              <w:rPr>
                <w:rFonts w:ascii="Times New Roman" w:hAnsi="Times New Roman" w:cs="Times New Roman"/>
                <w:sz w:val="28"/>
                <w:szCs w:val="28"/>
              </w:rPr>
            </w:pPr>
            <w:r w:rsidRPr="009E306A">
              <w:rPr>
                <w:rFonts w:ascii="Times New Roman" w:hAnsi="Times New Roman" w:cs="Times New Roman"/>
                <w:sz w:val="28"/>
                <w:szCs w:val="28"/>
              </w:rPr>
              <w:t xml:space="preserve">-изъятие </w:t>
            </w:r>
          </w:p>
        </w:tc>
      </w:tr>
      <w:tr w:rsidR="00CC744F" w:rsidRPr="009E306A" w:rsidTr="00DC3A50">
        <w:tc>
          <w:tcPr>
            <w:tcW w:w="636" w:type="dxa"/>
          </w:tcPr>
          <w:p w:rsidR="00CC744F" w:rsidRPr="009E306A" w:rsidRDefault="00CC744F" w:rsidP="00DC3A50">
            <w:pPr>
              <w:spacing w:after="0" w:line="240" w:lineRule="auto"/>
              <w:jc w:val="both"/>
              <w:rPr>
                <w:rFonts w:ascii="Times New Roman" w:hAnsi="Times New Roman" w:cs="Times New Roman"/>
                <w:sz w:val="28"/>
                <w:szCs w:val="28"/>
              </w:rPr>
            </w:pPr>
            <w:r w:rsidRPr="009E306A">
              <w:rPr>
                <w:rFonts w:ascii="Times New Roman" w:hAnsi="Times New Roman" w:cs="Times New Roman"/>
                <w:sz w:val="28"/>
                <w:szCs w:val="28"/>
              </w:rPr>
              <w:t>5.</w:t>
            </w:r>
          </w:p>
        </w:tc>
        <w:tc>
          <w:tcPr>
            <w:tcW w:w="2874" w:type="dxa"/>
          </w:tcPr>
          <w:p w:rsidR="00CC744F" w:rsidRPr="009E306A" w:rsidRDefault="00CC744F" w:rsidP="00DC3A50">
            <w:pPr>
              <w:spacing w:after="0" w:line="240" w:lineRule="auto"/>
              <w:rPr>
                <w:rFonts w:ascii="Times New Roman" w:hAnsi="Times New Roman" w:cs="Times New Roman"/>
                <w:sz w:val="28"/>
                <w:szCs w:val="28"/>
              </w:rPr>
            </w:pPr>
            <w:r w:rsidRPr="009E306A">
              <w:rPr>
                <w:rFonts w:ascii="Times New Roman" w:hAnsi="Times New Roman" w:cs="Times New Roman"/>
                <w:sz w:val="28"/>
                <w:szCs w:val="28"/>
              </w:rPr>
              <w:t xml:space="preserve"> Номер, дата протокола Ученого совета Центра</w:t>
            </w:r>
          </w:p>
        </w:tc>
        <w:tc>
          <w:tcPr>
            <w:tcW w:w="5846" w:type="dxa"/>
          </w:tcPr>
          <w:p w:rsidR="00CC744F" w:rsidRPr="009E306A" w:rsidRDefault="00CC744F" w:rsidP="00DC3A50">
            <w:pPr>
              <w:spacing w:after="0" w:line="240" w:lineRule="auto"/>
              <w:rPr>
                <w:rFonts w:ascii="Times New Roman" w:hAnsi="Times New Roman" w:cs="Times New Roman"/>
                <w:sz w:val="28"/>
                <w:szCs w:val="28"/>
              </w:rPr>
            </w:pPr>
            <w:bookmarkStart w:id="0" w:name="_GoBack"/>
            <w:r w:rsidRPr="009E306A">
              <w:rPr>
                <w:rFonts w:ascii="Times New Roman" w:hAnsi="Times New Roman" w:cs="Times New Roman"/>
                <w:sz w:val="28"/>
                <w:szCs w:val="28"/>
              </w:rPr>
              <w:t>Протокол №</w:t>
            </w:r>
            <w:r w:rsidR="000A6212">
              <w:rPr>
                <w:rFonts w:ascii="Times New Roman" w:hAnsi="Times New Roman" w:cs="Times New Roman"/>
                <w:sz w:val="28"/>
                <w:szCs w:val="28"/>
              </w:rPr>
              <w:t xml:space="preserve">1 </w:t>
            </w:r>
            <w:r w:rsidR="0069382B">
              <w:rPr>
                <w:rFonts w:ascii="Times New Roman" w:hAnsi="Times New Roman" w:cs="Times New Roman"/>
                <w:sz w:val="28"/>
                <w:szCs w:val="28"/>
              </w:rPr>
              <w:t>от</w:t>
            </w:r>
            <w:r w:rsidR="000A6212">
              <w:rPr>
                <w:rFonts w:ascii="Times New Roman" w:hAnsi="Times New Roman" w:cs="Times New Roman"/>
                <w:sz w:val="28"/>
                <w:szCs w:val="28"/>
              </w:rPr>
              <w:t xml:space="preserve"> 18.06.2020 </w:t>
            </w:r>
            <w:r w:rsidR="0069382B">
              <w:rPr>
                <w:rFonts w:ascii="Times New Roman" w:hAnsi="Times New Roman" w:cs="Times New Roman"/>
                <w:sz w:val="28"/>
                <w:szCs w:val="28"/>
              </w:rPr>
              <w:t>года</w:t>
            </w:r>
          </w:p>
          <w:bookmarkEnd w:id="0"/>
          <w:p w:rsidR="00CC744F" w:rsidRPr="009E306A" w:rsidRDefault="00CC744F" w:rsidP="00DC3A50">
            <w:pPr>
              <w:spacing w:after="0" w:line="240" w:lineRule="auto"/>
              <w:rPr>
                <w:rFonts w:ascii="Times New Roman" w:hAnsi="Times New Roman" w:cs="Times New Roman"/>
                <w:sz w:val="28"/>
                <w:szCs w:val="28"/>
              </w:rPr>
            </w:pPr>
          </w:p>
        </w:tc>
      </w:tr>
      <w:tr w:rsidR="00CC744F" w:rsidRPr="009E306A" w:rsidTr="00DC3A50">
        <w:tc>
          <w:tcPr>
            <w:tcW w:w="636" w:type="dxa"/>
          </w:tcPr>
          <w:p w:rsidR="00CC744F" w:rsidRPr="009E306A" w:rsidRDefault="00CC744F" w:rsidP="00DC3A50">
            <w:pPr>
              <w:spacing w:after="0" w:line="240" w:lineRule="auto"/>
              <w:jc w:val="both"/>
              <w:rPr>
                <w:rFonts w:ascii="Times New Roman" w:hAnsi="Times New Roman" w:cs="Times New Roman"/>
                <w:sz w:val="28"/>
                <w:szCs w:val="28"/>
              </w:rPr>
            </w:pPr>
            <w:r w:rsidRPr="009E306A">
              <w:rPr>
                <w:rFonts w:ascii="Times New Roman" w:hAnsi="Times New Roman" w:cs="Times New Roman"/>
                <w:sz w:val="28"/>
                <w:szCs w:val="28"/>
              </w:rPr>
              <w:t>6.</w:t>
            </w:r>
          </w:p>
        </w:tc>
        <w:tc>
          <w:tcPr>
            <w:tcW w:w="2874" w:type="dxa"/>
          </w:tcPr>
          <w:p w:rsidR="00CC744F" w:rsidRPr="009E306A" w:rsidRDefault="00CC744F" w:rsidP="00DC3A50">
            <w:pPr>
              <w:spacing w:after="0" w:line="240" w:lineRule="auto"/>
              <w:rPr>
                <w:rFonts w:ascii="Times New Roman" w:hAnsi="Times New Roman" w:cs="Times New Roman"/>
                <w:sz w:val="28"/>
                <w:szCs w:val="28"/>
              </w:rPr>
            </w:pPr>
            <w:r w:rsidRPr="009E306A">
              <w:rPr>
                <w:rFonts w:ascii="Times New Roman" w:hAnsi="Times New Roman" w:cs="Times New Roman"/>
                <w:sz w:val="28"/>
                <w:szCs w:val="28"/>
              </w:rPr>
              <w:t xml:space="preserve"> Информация о лице, составившем паспорт методики</w:t>
            </w:r>
          </w:p>
        </w:tc>
        <w:tc>
          <w:tcPr>
            <w:tcW w:w="5846" w:type="dxa"/>
          </w:tcPr>
          <w:p w:rsidR="00CC744F" w:rsidRPr="009E306A" w:rsidRDefault="00CC744F" w:rsidP="00DC3A50">
            <w:pPr>
              <w:spacing w:after="0" w:line="240" w:lineRule="auto"/>
              <w:rPr>
                <w:rFonts w:ascii="Times New Roman" w:hAnsi="Times New Roman" w:cs="Times New Roman"/>
                <w:sz w:val="28"/>
                <w:szCs w:val="28"/>
              </w:rPr>
            </w:pPr>
            <w:r w:rsidRPr="00355376">
              <w:rPr>
                <w:rFonts w:ascii="Times New Roman" w:hAnsi="Times New Roman" w:cs="Times New Roman"/>
                <w:sz w:val="28"/>
                <w:szCs w:val="28"/>
              </w:rPr>
              <w:t>Итбаева Ж.Ж.- СМЭ высшей квалификационной</w:t>
            </w:r>
            <w:r w:rsidRPr="009E306A">
              <w:rPr>
                <w:rFonts w:ascii="Times New Roman" w:hAnsi="Times New Roman" w:cs="Times New Roman"/>
                <w:sz w:val="28"/>
                <w:szCs w:val="28"/>
              </w:rPr>
              <w:t xml:space="preserve"> категории</w:t>
            </w:r>
          </w:p>
        </w:tc>
      </w:tr>
    </w:tbl>
    <w:p w:rsidR="00CC744F" w:rsidRPr="009E306A" w:rsidRDefault="00CC744F" w:rsidP="00CC744F">
      <w:pPr>
        <w:spacing w:after="0" w:line="240" w:lineRule="auto"/>
        <w:jc w:val="center"/>
        <w:rPr>
          <w:rFonts w:ascii="Times New Roman" w:hAnsi="Times New Roman" w:cs="Times New Roman"/>
          <w:b/>
          <w:color w:val="000000"/>
          <w:spacing w:val="-7"/>
          <w:sz w:val="20"/>
          <w:szCs w:val="20"/>
        </w:rPr>
      </w:pPr>
    </w:p>
    <w:p w:rsidR="00CC744F" w:rsidRPr="009E306A" w:rsidRDefault="00CC744F" w:rsidP="00CC744F">
      <w:pPr>
        <w:spacing w:after="0" w:line="240" w:lineRule="auto"/>
        <w:jc w:val="center"/>
        <w:rPr>
          <w:rFonts w:ascii="Times New Roman" w:hAnsi="Times New Roman" w:cs="Times New Roman"/>
          <w:b/>
          <w:color w:val="000000"/>
          <w:spacing w:val="-7"/>
          <w:sz w:val="20"/>
          <w:szCs w:val="20"/>
        </w:rPr>
      </w:pPr>
    </w:p>
    <w:p w:rsidR="00CC744F" w:rsidRPr="009E306A" w:rsidRDefault="00CC744F" w:rsidP="00CC744F">
      <w:pPr>
        <w:spacing w:after="0" w:line="240" w:lineRule="auto"/>
        <w:jc w:val="center"/>
        <w:rPr>
          <w:rFonts w:ascii="Times New Roman" w:hAnsi="Times New Roman" w:cs="Times New Roman"/>
          <w:b/>
          <w:color w:val="000000"/>
          <w:spacing w:val="-7"/>
          <w:sz w:val="20"/>
          <w:szCs w:val="20"/>
        </w:rPr>
      </w:pPr>
    </w:p>
    <w:p w:rsidR="00CC744F" w:rsidRPr="009E306A" w:rsidRDefault="00CC744F" w:rsidP="00CC744F">
      <w:pPr>
        <w:spacing w:after="0" w:line="240" w:lineRule="auto"/>
        <w:jc w:val="center"/>
        <w:rPr>
          <w:rFonts w:ascii="Times New Roman" w:hAnsi="Times New Roman" w:cs="Times New Roman"/>
          <w:b/>
          <w:color w:val="000000"/>
          <w:spacing w:val="-7"/>
          <w:sz w:val="20"/>
          <w:szCs w:val="20"/>
        </w:rPr>
      </w:pPr>
    </w:p>
    <w:p w:rsidR="00CC744F" w:rsidRPr="009E306A" w:rsidRDefault="00CC744F" w:rsidP="00CC744F">
      <w:pPr>
        <w:spacing w:after="0" w:line="240" w:lineRule="auto"/>
        <w:jc w:val="center"/>
        <w:rPr>
          <w:rFonts w:ascii="Times New Roman" w:hAnsi="Times New Roman" w:cs="Times New Roman"/>
          <w:b/>
          <w:color w:val="000000"/>
          <w:spacing w:val="-7"/>
          <w:sz w:val="20"/>
          <w:szCs w:val="20"/>
        </w:rPr>
      </w:pPr>
    </w:p>
    <w:p w:rsidR="00CC744F" w:rsidRPr="009E306A" w:rsidRDefault="00CC744F" w:rsidP="00CC744F">
      <w:pPr>
        <w:spacing w:after="0" w:line="240" w:lineRule="auto"/>
        <w:jc w:val="center"/>
        <w:rPr>
          <w:rFonts w:ascii="Times New Roman" w:hAnsi="Times New Roman" w:cs="Times New Roman"/>
          <w:b/>
          <w:color w:val="000000"/>
          <w:spacing w:val="-7"/>
          <w:sz w:val="20"/>
          <w:szCs w:val="20"/>
        </w:rPr>
      </w:pPr>
    </w:p>
    <w:p w:rsidR="00CC744F" w:rsidRPr="009E306A" w:rsidRDefault="00CC744F" w:rsidP="00CC744F">
      <w:pPr>
        <w:spacing w:after="0" w:line="240" w:lineRule="auto"/>
        <w:jc w:val="center"/>
        <w:rPr>
          <w:rFonts w:ascii="Times New Roman" w:hAnsi="Times New Roman" w:cs="Times New Roman"/>
          <w:b/>
          <w:color w:val="000000"/>
          <w:spacing w:val="-7"/>
          <w:sz w:val="20"/>
          <w:szCs w:val="20"/>
        </w:rPr>
      </w:pPr>
    </w:p>
    <w:p w:rsidR="00ED28CF" w:rsidRDefault="00ED28CF"/>
    <w:p w:rsidR="00021135" w:rsidRDefault="00021135"/>
    <w:p w:rsidR="00021135" w:rsidRDefault="00021135"/>
    <w:p w:rsidR="00021135" w:rsidRDefault="00021135"/>
    <w:p w:rsidR="00021135" w:rsidRDefault="00021135"/>
    <w:p w:rsidR="00021135" w:rsidRDefault="00021135"/>
    <w:p w:rsidR="00021135" w:rsidRDefault="00021135"/>
    <w:p w:rsidR="00021135" w:rsidRDefault="00021135" w:rsidP="00021135">
      <w:pPr>
        <w:jc w:val="center"/>
        <w:rPr>
          <w:rFonts w:ascii="Times New Roman" w:hAnsi="Times New Roman" w:cs="Times New Roman"/>
          <w:b/>
          <w:sz w:val="28"/>
          <w:szCs w:val="28"/>
        </w:rPr>
      </w:pPr>
      <w:r w:rsidRPr="009E306A">
        <w:rPr>
          <w:rFonts w:ascii="Times New Roman" w:hAnsi="Times New Roman" w:cs="Times New Roman"/>
          <w:b/>
          <w:sz w:val="28"/>
          <w:szCs w:val="28"/>
        </w:rPr>
        <w:lastRenderedPageBreak/>
        <w:t>ОГЛАВЛЕНИЕ</w:t>
      </w:r>
    </w:p>
    <w:p w:rsidR="002D203E" w:rsidRDefault="00021135" w:rsidP="0069382B">
      <w:pPr>
        <w:shd w:val="clear" w:color="auto" w:fill="FFFFFF"/>
        <w:spacing w:after="0"/>
        <w:ind w:left="-284" w:firstLine="426"/>
        <w:rPr>
          <w:rFonts w:ascii="Times New Roman" w:hAnsi="Times New Roman" w:cs="Times New Roman"/>
          <w:b/>
          <w:color w:val="000000"/>
          <w:spacing w:val="-4"/>
          <w:sz w:val="28"/>
          <w:szCs w:val="28"/>
          <w:lang w:eastAsia="ar-SA"/>
        </w:rPr>
      </w:pPr>
      <w:r w:rsidRPr="009E306A">
        <w:rPr>
          <w:rFonts w:ascii="Times New Roman" w:hAnsi="Times New Roman" w:cs="Times New Roman"/>
          <w:color w:val="000000"/>
          <w:spacing w:val="-4"/>
          <w:sz w:val="28"/>
          <w:szCs w:val="28"/>
        </w:rPr>
        <w:t>1</w:t>
      </w:r>
      <w:r w:rsidRPr="002D203E">
        <w:rPr>
          <w:rFonts w:ascii="Times New Roman" w:hAnsi="Times New Roman" w:cs="Times New Roman"/>
          <w:color w:val="000000"/>
          <w:spacing w:val="-4"/>
          <w:sz w:val="28"/>
          <w:szCs w:val="28"/>
        </w:rPr>
        <w:t>.</w:t>
      </w:r>
      <w:r w:rsidRPr="002D203E">
        <w:rPr>
          <w:rFonts w:ascii="Times New Roman" w:hAnsi="Times New Roman" w:cs="Times New Roman"/>
          <w:bCs/>
          <w:color w:val="000000"/>
          <w:spacing w:val="-8"/>
          <w:sz w:val="28"/>
          <w:szCs w:val="28"/>
          <w:lang w:eastAsia="ar-SA"/>
        </w:rPr>
        <w:t xml:space="preserve"> </w:t>
      </w:r>
      <w:r w:rsidR="0069382B">
        <w:rPr>
          <w:rFonts w:ascii="Times New Roman" w:hAnsi="Times New Roman" w:cs="Times New Roman"/>
          <w:bCs/>
          <w:color w:val="000000"/>
          <w:spacing w:val="-8"/>
          <w:sz w:val="28"/>
          <w:szCs w:val="28"/>
          <w:lang w:eastAsia="ar-SA"/>
        </w:rPr>
        <w:t>Метод</w:t>
      </w:r>
      <w:r w:rsidRPr="00021135">
        <w:rPr>
          <w:rFonts w:ascii="Times New Roman" w:hAnsi="Times New Roman" w:cs="Times New Roman"/>
          <w:bCs/>
          <w:color w:val="000000"/>
          <w:spacing w:val="-8"/>
          <w:sz w:val="28"/>
          <w:szCs w:val="28"/>
          <w:lang w:eastAsia="ar-SA"/>
        </w:rPr>
        <w:t xml:space="preserve"> забора биологического материала при осмотре мест происшествий</w:t>
      </w:r>
      <w:r w:rsidRPr="00021135">
        <w:rPr>
          <w:rFonts w:ascii="Times New Roman" w:hAnsi="Times New Roman" w:cs="Times New Roman"/>
          <w:color w:val="000000"/>
          <w:spacing w:val="-4"/>
          <w:sz w:val="28"/>
          <w:szCs w:val="28"/>
          <w:lang w:eastAsia="ar-SA"/>
        </w:rPr>
        <w:t>.</w:t>
      </w:r>
      <w:r w:rsidRPr="00021135">
        <w:rPr>
          <w:rFonts w:ascii="Times New Roman" w:hAnsi="Times New Roman" w:cs="Times New Roman"/>
          <w:b/>
          <w:color w:val="000000"/>
          <w:spacing w:val="-4"/>
          <w:sz w:val="28"/>
          <w:szCs w:val="28"/>
          <w:lang w:eastAsia="ar-SA"/>
        </w:rPr>
        <w:t xml:space="preserve"> </w:t>
      </w:r>
    </w:p>
    <w:p w:rsidR="00021135" w:rsidRPr="009E306A" w:rsidRDefault="00021135" w:rsidP="0069382B">
      <w:pPr>
        <w:shd w:val="clear" w:color="auto" w:fill="FFFFFF"/>
        <w:spacing w:after="0"/>
        <w:ind w:left="-284" w:firstLine="426"/>
        <w:rPr>
          <w:rFonts w:ascii="Times New Roman" w:hAnsi="Times New Roman" w:cs="Times New Roman"/>
          <w:color w:val="000000"/>
          <w:spacing w:val="-2"/>
          <w:sz w:val="28"/>
          <w:szCs w:val="28"/>
          <w:lang w:eastAsia="ar-SA"/>
        </w:rPr>
      </w:pPr>
      <w:r w:rsidRPr="00021135">
        <w:rPr>
          <w:rFonts w:ascii="Times New Roman" w:hAnsi="Times New Roman" w:cs="Times New Roman"/>
          <w:color w:val="000000"/>
          <w:spacing w:val="-4"/>
          <w:sz w:val="28"/>
          <w:szCs w:val="28"/>
          <w:lang w:eastAsia="ar-SA"/>
        </w:rPr>
        <w:t>Обнаружение и изъятие следов на месте происшествия</w:t>
      </w:r>
      <w:r w:rsidRPr="00E33EC5">
        <w:rPr>
          <w:rFonts w:ascii="Times New Roman" w:hAnsi="Times New Roman" w:cs="Times New Roman"/>
          <w:color w:val="000000"/>
          <w:spacing w:val="-4"/>
          <w:sz w:val="28"/>
          <w:szCs w:val="28"/>
        </w:rPr>
        <w:t xml:space="preserve"> …</w:t>
      </w:r>
      <w:r>
        <w:rPr>
          <w:rFonts w:ascii="Times New Roman" w:hAnsi="Times New Roman" w:cs="Times New Roman"/>
          <w:color w:val="000000"/>
          <w:spacing w:val="-4"/>
          <w:sz w:val="28"/>
          <w:szCs w:val="28"/>
        </w:rPr>
        <w:t>...........</w:t>
      </w:r>
      <w:r w:rsidR="002D203E">
        <w:rPr>
          <w:rFonts w:ascii="Times New Roman" w:hAnsi="Times New Roman" w:cs="Times New Roman"/>
          <w:color w:val="000000"/>
          <w:spacing w:val="-4"/>
          <w:sz w:val="28"/>
          <w:szCs w:val="28"/>
        </w:rPr>
        <w:t>..................</w:t>
      </w:r>
      <w:r w:rsidR="00281E71">
        <w:rPr>
          <w:rFonts w:ascii="Times New Roman" w:hAnsi="Times New Roman" w:cs="Times New Roman"/>
          <w:color w:val="000000"/>
          <w:spacing w:val="-4"/>
          <w:sz w:val="28"/>
          <w:szCs w:val="28"/>
        </w:rPr>
        <w:t>.</w:t>
      </w:r>
      <w:r>
        <w:rPr>
          <w:rFonts w:ascii="Times New Roman" w:hAnsi="Times New Roman" w:cs="Times New Roman"/>
          <w:color w:val="000000"/>
          <w:spacing w:val="-2"/>
          <w:sz w:val="28"/>
          <w:szCs w:val="28"/>
          <w:lang w:eastAsia="ar-SA"/>
        </w:rPr>
        <w:t>4</w:t>
      </w:r>
    </w:p>
    <w:p w:rsidR="00021135" w:rsidRDefault="00021135" w:rsidP="0069382B">
      <w:pPr>
        <w:shd w:val="clear" w:color="auto" w:fill="FFFFFF"/>
        <w:spacing w:after="0"/>
        <w:ind w:left="-284" w:firstLine="426"/>
        <w:rPr>
          <w:rFonts w:ascii="Times New Roman" w:hAnsi="Times New Roman" w:cs="Times New Roman"/>
          <w:color w:val="000000"/>
          <w:spacing w:val="-2"/>
          <w:sz w:val="28"/>
          <w:szCs w:val="28"/>
          <w:lang w:eastAsia="ar-SA"/>
        </w:rPr>
      </w:pPr>
      <w:r w:rsidRPr="00E33EC5">
        <w:rPr>
          <w:rFonts w:ascii="Times New Roman" w:hAnsi="Times New Roman" w:cs="Times New Roman"/>
          <w:color w:val="000000"/>
          <w:spacing w:val="-2"/>
          <w:sz w:val="28"/>
          <w:szCs w:val="28"/>
          <w:lang w:eastAsia="ar-SA"/>
        </w:rPr>
        <w:t>Приготовление соскобов и смывов.</w:t>
      </w:r>
      <w:r>
        <w:rPr>
          <w:rFonts w:ascii="Times New Roman" w:hAnsi="Times New Roman" w:cs="Times New Roman"/>
          <w:color w:val="000000"/>
          <w:spacing w:val="-2"/>
          <w:sz w:val="28"/>
          <w:szCs w:val="28"/>
          <w:lang w:eastAsia="ar-SA"/>
        </w:rPr>
        <w:t>…………………………………………</w:t>
      </w:r>
      <w:r w:rsidR="0069382B">
        <w:rPr>
          <w:rFonts w:ascii="Times New Roman" w:hAnsi="Times New Roman" w:cs="Times New Roman"/>
          <w:color w:val="000000"/>
          <w:spacing w:val="-2"/>
          <w:sz w:val="28"/>
          <w:szCs w:val="28"/>
          <w:lang w:eastAsia="ar-SA"/>
        </w:rPr>
        <w:t>..</w:t>
      </w:r>
      <w:r>
        <w:rPr>
          <w:rFonts w:ascii="Times New Roman" w:hAnsi="Times New Roman" w:cs="Times New Roman"/>
          <w:color w:val="000000"/>
          <w:spacing w:val="-2"/>
          <w:sz w:val="28"/>
          <w:szCs w:val="28"/>
          <w:lang w:eastAsia="ar-SA"/>
        </w:rPr>
        <w:t>4</w:t>
      </w:r>
    </w:p>
    <w:p w:rsidR="002D203E" w:rsidRPr="002D203E" w:rsidRDefault="0069382B" w:rsidP="0069382B">
      <w:pPr>
        <w:suppressAutoHyphens/>
        <w:spacing w:after="0" w:line="240" w:lineRule="auto"/>
        <w:ind w:left="-284" w:firstLine="426"/>
        <w:rPr>
          <w:rFonts w:ascii="Times New Roman" w:eastAsia="Times New Roman" w:hAnsi="Times New Roman"/>
          <w:sz w:val="28"/>
          <w:szCs w:val="28"/>
          <w:lang w:eastAsia="ar-SA"/>
        </w:rPr>
      </w:pPr>
      <w:r>
        <w:rPr>
          <w:rFonts w:ascii="Times New Roman" w:eastAsia="Times New Roman" w:hAnsi="Times New Roman"/>
          <w:sz w:val="28"/>
          <w:szCs w:val="28"/>
          <w:lang w:eastAsia="ar-SA"/>
        </w:rPr>
        <w:t>2.Метод</w:t>
      </w:r>
      <w:r w:rsidR="002D203E" w:rsidRPr="002D203E">
        <w:rPr>
          <w:rFonts w:ascii="Times New Roman" w:eastAsia="Times New Roman" w:hAnsi="Times New Roman"/>
          <w:sz w:val="28"/>
          <w:szCs w:val="28"/>
          <w:lang w:eastAsia="ar-SA"/>
        </w:rPr>
        <w:t xml:space="preserve"> изъятия и направления  трупного материала на лабораторное исследование</w:t>
      </w:r>
    </w:p>
    <w:p w:rsidR="00B81EE6" w:rsidRDefault="00B81EE6" w:rsidP="0069382B">
      <w:pPr>
        <w:shd w:val="clear" w:color="auto" w:fill="FFFFFF"/>
        <w:spacing w:after="0"/>
        <w:ind w:left="-284" w:firstLine="426"/>
        <w:rPr>
          <w:rFonts w:ascii="Times New Roman" w:eastAsia="Times New Roman" w:hAnsi="Times New Roman"/>
          <w:color w:val="000000"/>
          <w:spacing w:val="-2"/>
          <w:sz w:val="28"/>
          <w:szCs w:val="28"/>
          <w:lang w:eastAsia="ar-SA"/>
        </w:rPr>
      </w:pPr>
      <w:r w:rsidRPr="00B939FA">
        <w:rPr>
          <w:rFonts w:ascii="Times New Roman" w:eastAsia="Times New Roman" w:hAnsi="Times New Roman"/>
          <w:sz w:val="28"/>
          <w:szCs w:val="28"/>
          <w:lang w:eastAsia="ar-SA"/>
        </w:rPr>
        <w:t xml:space="preserve">Изъятие объектов для судебно-биологического </w:t>
      </w:r>
      <w:r w:rsidR="00355376" w:rsidRPr="00B939FA">
        <w:rPr>
          <w:rFonts w:ascii="Times New Roman" w:eastAsia="Times New Roman" w:hAnsi="Times New Roman"/>
          <w:sz w:val="28"/>
          <w:szCs w:val="28"/>
          <w:lang w:eastAsia="ar-SA"/>
        </w:rPr>
        <w:t>исследования</w:t>
      </w:r>
      <w:r w:rsidR="00355376" w:rsidRPr="00B939FA">
        <w:rPr>
          <w:rFonts w:ascii="Times New Roman" w:eastAsia="Times New Roman" w:hAnsi="Times New Roman"/>
          <w:b/>
          <w:sz w:val="28"/>
          <w:szCs w:val="28"/>
          <w:lang w:eastAsia="ar-SA"/>
        </w:rPr>
        <w:t>.</w:t>
      </w:r>
      <w:r>
        <w:rPr>
          <w:rFonts w:ascii="Times New Roman" w:hAnsi="Times New Roman"/>
          <w:color w:val="000000"/>
          <w:spacing w:val="-4"/>
          <w:sz w:val="28"/>
          <w:szCs w:val="28"/>
        </w:rPr>
        <w:t>…….........</w:t>
      </w:r>
      <w:r w:rsidR="0069382B">
        <w:rPr>
          <w:rFonts w:ascii="Times New Roman" w:hAnsi="Times New Roman"/>
          <w:color w:val="000000"/>
          <w:spacing w:val="-4"/>
          <w:sz w:val="28"/>
          <w:szCs w:val="28"/>
        </w:rPr>
        <w:t>..</w:t>
      </w:r>
      <w:r w:rsidR="00281E71">
        <w:rPr>
          <w:rFonts w:ascii="Times New Roman" w:eastAsia="Times New Roman" w:hAnsi="Times New Roman"/>
          <w:color w:val="000000"/>
          <w:spacing w:val="-2"/>
          <w:sz w:val="28"/>
          <w:szCs w:val="28"/>
          <w:lang w:eastAsia="ar-SA"/>
        </w:rPr>
        <w:t>5</w:t>
      </w:r>
    </w:p>
    <w:p w:rsidR="00B81EE6" w:rsidRDefault="00B81EE6" w:rsidP="0069382B">
      <w:pPr>
        <w:shd w:val="clear" w:color="auto" w:fill="FFFFFF"/>
        <w:spacing w:after="0"/>
        <w:ind w:left="-284" w:firstLine="426"/>
        <w:rPr>
          <w:rFonts w:ascii="Times New Roman" w:eastAsia="Times New Roman" w:hAnsi="Times New Roman"/>
          <w:color w:val="000000"/>
          <w:spacing w:val="-2"/>
          <w:sz w:val="28"/>
          <w:szCs w:val="28"/>
          <w:lang w:eastAsia="ar-SA"/>
        </w:rPr>
      </w:pPr>
      <w:r w:rsidRPr="00B939FA">
        <w:rPr>
          <w:rFonts w:ascii="Times New Roman" w:eastAsia="Times New Roman" w:hAnsi="Times New Roman"/>
          <w:bCs/>
          <w:sz w:val="28"/>
          <w:szCs w:val="28"/>
          <w:lang w:eastAsia="ar-SA"/>
        </w:rPr>
        <w:t>Изъятие объектов для цитологического исследования</w:t>
      </w:r>
      <w:r>
        <w:rPr>
          <w:rFonts w:ascii="Times New Roman" w:eastAsia="Times New Roman" w:hAnsi="Times New Roman"/>
          <w:color w:val="000000"/>
          <w:spacing w:val="-2"/>
          <w:sz w:val="28"/>
          <w:szCs w:val="28"/>
          <w:lang w:eastAsia="ar-SA"/>
        </w:rPr>
        <w:t>.…………………....</w:t>
      </w:r>
      <w:r w:rsidR="0069382B">
        <w:rPr>
          <w:rFonts w:ascii="Times New Roman" w:eastAsia="Times New Roman" w:hAnsi="Times New Roman"/>
          <w:color w:val="000000"/>
          <w:spacing w:val="-2"/>
          <w:sz w:val="28"/>
          <w:szCs w:val="28"/>
          <w:lang w:eastAsia="ar-SA"/>
        </w:rPr>
        <w:t>.</w:t>
      </w:r>
      <w:r w:rsidR="00281E71">
        <w:rPr>
          <w:rFonts w:ascii="Times New Roman" w:eastAsia="Times New Roman" w:hAnsi="Times New Roman"/>
          <w:color w:val="000000"/>
          <w:spacing w:val="-2"/>
          <w:sz w:val="28"/>
          <w:szCs w:val="28"/>
          <w:lang w:eastAsia="ar-SA"/>
        </w:rPr>
        <w:t>6</w:t>
      </w:r>
    </w:p>
    <w:p w:rsidR="00B81EE6" w:rsidRDefault="00B81EE6" w:rsidP="0069382B">
      <w:pPr>
        <w:spacing w:after="0"/>
        <w:ind w:left="-284" w:firstLine="426"/>
        <w:rPr>
          <w:rFonts w:ascii="Times New Roman" w:eastAsia="Times New Roman" w:hAnsi="Times New Roman"/>
          <w:sz w:val="28"/>
          <w:szCs w:val="28"/>
          <w:lang w:eastAsia="ar-SA"/>
        </w:rPr>
      </w:pPr>
      <w:r w:rsidRPr="00B939FA">
        <w:rPr>
          <w:rFonts w:ascii="Times New Roman" w:eastAsia="Times New Roman" w:hAnsi="Times New Roman"/>
          <w:sz w:val="28"/>
          <w:szCs w:val="28"/>
          <w:lang w:eastAsia="ar-SA"/>
        </w:rPr>
        <w:t>Изъятие объектов для генетического исследования</w:t>
      </w:r>
      <w:r>
        <w:rPr>
          <w:rFonts w:ascii="Times New Roman" w:eastAsia="Times New Roman" w:hAnsi="Times New Roman"/>
          <w:sz w:val="28"/>
          <w:szCs w:val="28"/>
          <w:lang w:eastAsia="ar-SA"/>
        </w:rPr>
        <w:t>………………………</w:t>
      </w:r>
      <w:r w:rsidR="0069382B">
        <w:rPr>
          <w:rFonts w:ascii="Times New Roman" w:eastAsia="Times New Roman" w:hAnsi="Times New Roman"/>
          <w:sz w:val="28"/>
          <w:szCs w:val="28"/>
          <w:lang w:eastAsia="ar-SA"/>
        </w:rPr>
        <w:t>..</w:t>
      </w:r>
      <w:r w:rsidR="00281E71">
        <w:rPr>
          <w:rFonts w:ascii="Times New Roman" w:eastAsia="Times New Roman" w:hAnsi="Times New Roman"/>
          <w:sz w:val="28"/>
          <w:szCs w:val="28"/>
          <w:lang w:eastAsia="ar-SA"/>
        </w:rPr>
        <w:t>7</w:t>
      </w:r>
    </w:p>
    <w:p w:rsidR="002D203E" w:rsidRPr="002D203E" w:rsidRDefault="002D203E" w:rsidP="0069382B">
      <w:pPr>
        <w:suppressAutoHyphens/>
        <w:spacing w:after="0" w:line="240" w:lineRule="auto"/>
        <w:ind w:left="-284" w:firstLine="426"/>
        <w:rPr>
          <w:rFonts w:ascii="Times New Roman" w:hAnsi="Times New Roman" w:cs="Times New Roman"/>
          <w:sz w:val="28"/>
          <w:szCs w:val="28"/>
          <w:lang w:eastAsia="ar-SA"/>
        </w:rPr>
      </w:pPr>
      <w:r w:rsidRPr="002D203E">
        <w:rPr>
          <w:rFonts w:ascii="Times New Roman" w:eastAsia="Times New Roman" w:hAnsi="Times New Roman" w:cs="Times New Roman"/>
          <w:bCs/>
          <w:color w:val="000000"/>
          <w:spacing w:val="1"/>
          <w:sz w:val="28"/>
          <w:szCs w:val="28"/>
          <w:lang w:eastAsia="ar-SA"/>
        </w:rPr>
        <w:t xml:space="preserve">3. Тактика экономного расходования материала при </w:t>
      </w:r>
      <w:r w:rsidRPr="002D203E">
        <w:rPr>
          <w:rFonts w:ascii="Times New Roman" w:eastAsia="Times New Roman" w:hAnsi="Times New Roman" w:cs="Times New Roman"/>
          <w:bCs/>
          <w:color w:val="000000"/>
          <w:spacing w:val="7"/>
          <w:sz w:val="28"/>
          <w:szCs w:val="28"/>
          <w:lang w:eastAsia="ar-SA"/>
        </w:rPr>
        <w:t xml:space="preserve">проведении первичных судебно-биологических </w:t>
      </w:r>
      <w:r w:rsidRPr="002D203E">
        <w:rPr>
          <w:rFonts w:ascii="Times New Roman" w:eastAsia="Times New Roman" w:hAnsi="Times New Roman" w:cs="Times New Roman"/>
          <w:bCs/>
          <w:color w:val="000000"/>
          <w:spacing w:val="-1"/>
          <w:sz w:val="28"/>
          <w:szCs w:val="28"/>
          <w:lang w:eastAsia="ar-SA"/>
        </w:rPr>
        <w:t>экспертиз вещественных доказательств</w:t>
      </w:r>
    </w:p>
    <w:p w:rsidR="002D203E" w:rsidRPr="009E306A" w:rsidRDefault="00355376" w:rsidP="0069382B">
      <w:pPr>
        <w:shd w:val="clear" w:color="auto" w:fill="FFFFFF"/>
        <w:spacing w:after="0"/>
        <w:ind w:left="-284" w:firstLine="426"/>
        <w:rPr>
          <w:rFonts w:ascii="Times New Roman" w:eastAsia="Times New Roman" w:hAnsi="Times New Roman" w:cs="Times New Roman"/>
          <w:color w:val="000000"/>
          <w:spacing w:val="-2"/>
          <w:sz w:val="28"/>
          <w:szCs w:val="28"/>
          <w:lang w:eastAsia="ar-SA"/>
        </w:rPr>
      </w:pPr>
      <w:r>
        <w:rPr>
          <w:rFonts w:ascii="Times New Roman" w:eastAsia="Times New Roman" w:hAnsi="Times New Roman" w:cs="Times New Roman"/>
          <w:color w:val="000000"/>
          <w:spacing w:val="7"/>
          <w:sz w:val="28"/>
          <w:szCs w:val="28"/>
          <w:lang w:eastAsia="ar-SA"/>
        </w:rPr>
        <w:t xml:space="preserve">Требования </w:t>
      </w:r>
      <w:r w:rsidRPr="00ED24BF">
        <w:rPr>
          <w:rFonts w:ascii="Times New Roman" w:eastAsia="Times New Roman" w:hAnsi="Times New Roman" w:cs="Times New Roman"/>
          <w:color w:val="000000"/>
          <w:spacing w:val="7"/>
          <w:sz w:val="28"/>
          <w:szCs w:val="28"/>
          <w:lang w:eastAsia="ar-SA"/>
        </w:rPr>
        <w:t>к</w:t>
      </w:r>
      <w:r w:rsidR="002D203E" w:rsidRPr="00ED24BF">
        <w:rPr>
          <w:rFonts w:ascii="Times New Roman" w:eastAsia="Times New Roman" w:hAnsi="Times New Roman" w:cs="Times New Roman"/>
          <w:color w:val="000000"/>
          <w:spacing w:val="7"/>
          <w:sz w:val="28"/>
          <w:szCs w:val="28"/>
          <w:lang w:eastAsia="ar-SA"/>
        </w:rPr>
        <w:t xml:space="preserve"> расходованию объекта</w:t>
      </w:r>
      <w:r w:rsidR="002D203E" w:rsidRPr="00ED24BF">
        <w:rPr>
          <w:rFonts w:ascii="Times New Roman" w:eastAsia="Times New Roman" w:hAnsi="Times New Roman" w:cs="Times New Roman"/>
          <w:color w:val="000000"/>
          <w:spacing w:val="-4"/>
          <w:sz w:val="28"/>
          <w:szCs w:val="28"/>
          <w:lang w:eastAsia="ar-SA"/>
        </w:rPr>
        <w:t>.</w:t>
      </w:r>
      <w:r w:rsidR="002D203E" w:rsidRPr="00ED24BF">
        <w:rPr>
          <w:rFonts w:ascii="Times New Roman" w:hAnsi="Times New Roman" w:cs="Times New Roman"/>
          <w:color w:val="000000"/>
          <w:spacing w:val="-4"/>
          <w:sz w:val="28"/>
          <w:szCs w:val="28"/>
        </w:rPr>
        <w:t>…......</w:t>
      </w:r>
      <w:r w:rsidR="002D203E">
        <w:rPr>
          <w:rFonts w:ascii="Times New Roman" w:hAnsi="Times New Roman" w:cs="Times New Roman"/>
          <w:color w:val="000000"/>
          <w:spacing w:val="-4"/>
          <w:sz w:val="28"/>
          <w:szCs w:val="28"/>
        </w:rPr>
        <w:t>............................................</w:t>
      </w:r>
      <w:r w:rsidR="002D203E" w:rsidRPr="00ED24BF">
        <w:rPr>
          <w:rFonts w:ascii="Times New Roman" w:hAnsi="Times New Roman" w:cs="Times New Roman"/>
          <w:color w:val="000000"/>
          <w:spacing w:val="-4"/>
          <w:sz w:val="28"/>
          <w:szCs w:val="28"/>
        </w:rPr>
        <w:t>.</w:t>
      </w:r>
      <w:r w:rsidR="00281E71">
        <w:rPr>
          <w:rFonts w:ascii="Times New Roman" w:hAnsi="Times New Roman" w:cs="Times New Roman"/>
          <w:color w:val="000000"/>
          <w:spacing w:val="-4"/>
          <w:sz w:val="28"/>
          <w:szCs w:val="28"/>
        </w:rPr>
        <w:t>...</w:t>
      </w:r>
      <w:r w:rsidR="0069382B">
        <w:rPr>
          <w:rFonts w:ascii="Times New Roman" w:hAnsi="Times New Roman" w:cs="Times New Roman"/>
          <w:color w:val="000000"/>
          <w:spacing w:val="-4"/>
          <w:sz w:val="28"/>
          <w:szCs w:val="28"/>
        </w:rPr>
        <w:t>..</w:t>
      </w:r>
      <w:r w:rsidR="00281E71">
        <w:rPr>
          <w:rFonts w:ascii="Times New Roman" w:eastAsia="Times New Roman" w:hAnsi="Times New Roman" w:cs="Times New Roman"/>
          <w:color w:val="000000"/>
          <w:spacing w:val="-2"/>
          <w:sz w:val="28"/>
          <w:szCs w:val="28"/>
          <w:lang w:eastAsia="ar-SA"/>
        </w:rPr>
        <w:t>8</w:t>
      </w:r>
    </w:p>
    <w:p w:rsidR="00021135" w:rsidRDefault="002D203E" w:rsidP="0069382B">
      <w:pPr>
        <w:spacing w:after="0"/>
        <w:ind w:left="-284" w:firstLine="426"/>
        <w:rPr>
          <w:rFonts w:ascii="Times New Roman" w:hAnsi="Times New Roman" w:cs="Times New Roman"/>
          <w:color w:val="000000"/>
          <w:spacing w:val="-2"/>
          <w:sz w:val="28"/>
          <w:szCs w:val="28"/>
          <w:lang w:eastAsia="ar-SA"/>
        </w:rPr>
      </w:pPr>
      <w:r>
        <w:rPr>
          <w:rFonts w:ascii="Times New Roman" w:eastAsia="Times New Roman" w:hAnsi="Times New Roman" w:cs="Times New Roman"/>
          <w:color w:val="000000"/>
          <w:spacing w:val="7"/>
          <w:sz w:val="28"/>
          <w:szCs w:val="28"/>
          <w:lang w:eastAsia="ar-SA"/>
        </w:rPr>
        <w:t xml:space="preserve">Требования в </w:t>
      </w:r>
      <w:r w:rsidRPr="00ED24BF">
        <w:rPr>
          <w:rFonts w:ascii="Times New Roman" w:eastAsia="Times New Roman" w:hAnsi="Times New Roman" w:cs="Times New Roman"/>
          <w:color w:val="000000"/>
          <w:spacing w:val="-3"/>
          <w:sz w:val="28"/>
          <w:szCs w:val="28"/>
          <w:lang w:eastAsia="ar-SA"/>
        </w:rPr>
        <w:t xml:space="preserve">  случаях уничтожения объектов</w:t>
      </w:r>
      <w:r>
        <w:rPr>
          <w:rFonts w:ascii="Times New Roman" w:eastAsia="Times New Roman" w:hAnsi="Times New Roman" w:cs="Times New Roman"/>
          <w:color w:val="000000"/>
          <w:spacing w:val="-3"/>
          <w:sz w:val="28"/>
          <w:szCs w:val="28"/>
          <w:lang w:eastAsia="ar-SA"/>
        </w:rPr>
        <w:t>…………………………</w:t>
      </w:r>
      <w:r w:rsidR="00281E71">
        <w:rPr>
          <w:rFonts w:ascii="Times New Roman" w:eastAsia="Times New Roman" w:hAnsi="Times New Roman" w:cs="Times New Roman"/>
          <w:color w:val="000000"/>
          <w:spacing w:val="-3"/>
          <w:sz w:val="28"/>
          <w:szCs w:val="28"/>
          <w:lang w:eastAsia="ar-SA"/>
        </w:rPr>
        <w:t>…</w:t>
      </w:r>
      <w:r w:rsidR="0069382B">
        <w:rPr>
          <w:rFonts w:ascii="Times New Roman" w:eastAsia="Times New Roman" w:hAnsi="Times New Roman" w:cs="Times New Roman"/>
          <w:color w:val="000000"/>
          <w:spacing w:val="-3"/>
          <w:sz w:val="28"/>
          <w:szCs w:val="28"/>
          <w:lang w:eastAsia="ar-SA"/>
        </w:rPr>
        <w:t>..</w:t>
      </w:r>
      <w:r w:rsidR="00281E71">
        <w:rPr>
          <w:rFonts w:ascii="Times New Roman" w:eastAsia="Times New Roman" w:hAnsi="Times New Roman" w:cs="Times New Roman"/>
          <w:color w:val="000000"/>
          <w:spacing w:val="-3"/>
          <w:sz w:val="28"/>
          <w:szCs w:val="28"/>
          <w:lang w:eastAsia="ar-SA"/>
        </w:rPr>
        <w:t>8</w:t>
      </w:r>
    </w:p>
    <w:p w:rsidR="00021135" w:rsidRPr="003A7827" w:rsidRDefault="00021135" w:rsidP="0069382B">
      <w:pPr>
        <w:shd w:val="clear" w:color="auto" w:fill="FFFFFF"/>
        <w:suppressAutoHyphens/>
        <w:spacing w:after="0" w:line="240" w:lineRule="auto"/>
        <w:ind w:left="-284" w:firstLine="426"/>
        <w:jc w:val="both"/>
        <w:rPr>
          <w:rFonts w:ascii="Times New Roman" w:hAnsi="Times New Roman" w:cs="Times New Roman"/>
          <w:b/>
          <w:sz w:val="28"/>
          <w:szCs w:val="28"/>
        </w:rPr>
      </w:pPr>
      <w:r w:rsidRPr="003A7827">
        <w:rPr>
          <w:rFonts w:ascii="Times New Roman" w:hAnsi="Times New Roman" w:cs="Times New Roman"/>
          <w:color w:val="000000"/>
          <w:spacing w:val="-4"/>
          <w:sz w:val="28"/>
          <w:szCs w:val="28"/>
          <w:lang w:eastAsia="ar-SA"/>
        </w:rPr>
        <w:t xml:space="preserve"> Перечень использованных источников………………………</w:t>
      </w:r>
      <w:r>
        <w:rPr>
          <w:rFonts w:ascii="Times New Roman" w:hAnsi="Times New Roman" w:cs="Times New Roman"/>
          <w:color w:val="000000"/>
          <w:spacing w:val="-4"/>
          <w:sz w:val="28"/>
          <w:szCs w:val="28"/>
          <w:lang w:eastAsia="ar-SA"/>
        </w:rPr>
        <w:t>…………</w:t>
      </w:r>
      <w:r w:rsidR="0069382B">
        <w:rPr>
          <w:rFonts w:ascii="Times New Roman" w:hAnsi="Times New Roman" w:cs="Times New Roman"/>
          <w:color w:val="000000"/>
          <w:spacing w:val="-4"/>
          <w:sz w:val="28"/>
          <w:szCs w:val="28"/>
          <w:lang w:eastAsia="ar-SA"/>
        </w:rPr>
        <w:t>…….</w:t>
      </w:r>
      <w:r w:rsidR="00281E71">
        <w:rPr>
          <w:rFonts w:ascii="Times New Roman" w:hAnsi="Times New Roman" w:cs="Times New Roman"/>
          <w:color w:val="000000"/>
          <w:spacing w:val="-4"/>
          <w:sz w:val="28"/>
          <w:szCs w:val="28"/>
          <w:lang w:eastAsia="ar-SA"/>
        </w:rPr>
        <w:t>9</w:t>
      </w:r>
    </w:p>
    <w:p w:rsidR="00021135" w:rsidRPr="00E33EC5" w:rsidRDefault="00021135" w:rsidP="0069382B">
      <w:pPr>
        <w:ind w:left="-284" w:firstLine="426"/>
        <w:rPr>
          <w:rFonts w:ascii="Times New Roman" w:hAnsi="Times New Roman" w:cs="Times New Roman"/>
          <w:sz w:val="28"/>
          <w:szCs w:val="28"/>
          <w:lang w:eastAsia="ar-SA"/>
        </w:rPr>
      </w:pPr>
    </w:p>
    <w:p w:rsidR="00021135" w:rsidRDefault="00021135"/>
    <w:p w:rsidR="00021135" w:rsidRDefault="00021135"/>
    <w:p w:rsidR="00021135" w:rsidRDefault="00021135"/>
    <w:p w:rsidR="00021135" w:rsidRDefault="00021135"/>
    <w:p w:rsidR="00021135" w:rsidRDefault="00021135"/>
    <w:p w:rsidR="00021135" w:rsidRDefault="00021135"/>
    <w:p w:rsidR="00021135" w:rsidRDefault="00021135"/>
    <w:p w:rsidR="00021135" w:rsidRDefault="00021135"/>
    <w:p w:rsidR="00021135" w:rsidRDefault="00021135"/>
    <w:p w:rsidR="00021135" w:rsidRDefault="00021135"/>
    <w:p w:rsidR="00021135" w:rsidRDefault="00021135"/>
    <w:p w:rsidR="00021135" w:rsidRDefault="00021135"/>
    <w:p w:rsidR="00A359F3" w:rsidRDefault="00A359F3" w:rsidP="00020F05">
      <w:pPr>
        <w:spacing w:after="0" w:line="240" w:lineRule="auto"/>
        <w:ind w:firstLine="567"/>
        <w:jc w:val="center"/>
        <w:rPr>
          <w:rFonts w:ascii="Times New Roman" w:hAnsi="Times New Roman" w:cs="Times New Roman"/>
          <w:b/>
          <w:bCs/>
          <w:color w:val="000000"/>
          <w:spacing w:val="-8"/>
          <w:sz w:val="28"/>
          <w:szCs w:val="28"/>
          <w:lang w:eastAsia="ar-SA"/>
        </w:rPr>
      </w:pPr>
    </w:p>
    <w:p w:rsidR="00A359F3" w:rsidRDefault="00A359F3" w:rsidP="00020F05">
      <w:pPr>
        <w:spacing w:after="0" w:line="240" w:lineRule="auto"/>
        <w:ind w:firstLine="567"/>
        <w:jc w:val="center"/>
        <w:rPr>
          <w:rFonts w:ascii="Times New Roman" w:hAnsi="Times New Roman" w:cs="Times New Roman"/>
          <w:b/>
          <w:bCs/>
          <w:color w:val="000000"/>
          <w:spacing w:val="-8"/>
          <w:sz w:val="28"/>
          <w:szCs w:val="28"/>
          <w:lang w:eastAsia="ar-SA"/>
        </w:rPr>
      </w:pPr>
    </w:p>
    <w:p w:rsidR="00A359F3" w:rsidRDefault="00A359F3" w:rsidP="00020F05">
      <w:pPr>
        <w:spacing w:after="0" w:line="240" w:lineRule="auto"/>
        <w:ind w:firstLine="567"/>
        <w:jc w:val="center"/>
        <w:rPr>
          <w:rFonts w:ascii="Times New Roman" w:hAnsi="Times New Roman" w:cs="Times New Roman"/>
          <w:b/>
          <w:bCs/>
          <w:color w:val="000000"/>
          <w:spacing w:val="-8"/>
          <w:sz w:val="28"/>
          <w:szCs w:val="28"/>
          <w:lang w:eastAsia="ar-SA"/>
        </w:rPr>
      </w:pPr>
    </w:p>
    <w:p w:rsidR="00A359F3" w:rsidRDefault="00A359F3" w:rsidP="00020F05">
      <w:pPr>
        <w:spacing w:after="0" w:line="240" w:lineRule="auto"/>
        <w:ind w:firstLine="567"/>
        <w:jc w:val="center"/>
        <w:rPr>
          <w:rFonts w:ascii="Times New Roman" w:hAnsi="Times New Roman" w:cs="Times New Roman"/>
          <w:b/>
          <w:bCs/>
          <w:color w:val="000000"/>
          <w:spacing w:val="-8"/>
          <w:sz w:val="28"/>
          <w:szCs w:val="28"/>
          <w:lang w:eastAsia="ar-SA"/>
        </w:rPr>
      </w:pPr>
    </w:p>
    <w:p w:rsidR="00A359F3" w:rsidRDefault="00A359F3" w:rsidP="00020F05">
      <w:pPr>
        <w:spacing w:after="0" w:line="240" w:lineRule="auto"/>
        <w:ind w:firstLine="567"/>
        <w:jc w:val="center"/>
        <w:rPr>
          <w:rFonts w:ascii="Times New Roman" w:hAnsi="Times New Roman" w:cs="Times New Roman"/>
          <w:b/>
          <w:bCs/>
          <w:color w:val="000000"/>
          <w:spacing w:val="-8"/>
          <w:sz w:val="28"/>
          <w:szCs w:val="28"/>
          <w:lang w:eastAsia="ar-SA"/>
        </w:rPr>
      </w:pPr>
    </w:p>
    <w:p w:rsidR="00355376" w:rsidRDefault="00355376" w:rsidP="00020F05">
      <w:pPr>
        <w:spacing w:after="0" w:line="240" w:lineRule="auto"/>
        <w:ind w:firstLine="567"/>
        <w:jc w:val="center"/>
        <w:rPr>
          <w:rFonts w:ascii="Times New Roman" w:hAnsi="Times New Roman" w:cs="Times New Roman"/>
          <w:b/>
          <w:bCs/>
          <w:color w:val="000000"/>
          <w:spacing w:val="-8"/>
          <w:sz w:val="28"/>
          <w:szCs w:val="28"/>
          <w:lang w:eastAsia="ar-SA"/>
        </w:rPr>
      </w:pPr>
    </w:p>
    <w:p w:rsidR="00281E71" w:rsidRDefault="00281E71" w:rsidP="00020F05">
      <w:pPr>
        <w:spacing w:after="0" w:line="240" w:lineRule="auto"/>
        <w:ind w:firstLine="567"/>
        <w:jc w:val="center"/>
        <w:rPr>
          <w:rFonts w:ascii="Times New Roman" w:hAnsi="Times New Roman" w:cs="Times New Roman"/>
          <w:b/>
          <w:bCs/>
          <w:color w:val="000000"/>
          <w:spacing w:val="-8"/>
          <w:sz w:val="28"/>
          <w:szCs w:val="28"/>
          <w:lang w:eastAsia="ar-SA"/>
        </w:rPr>
      </w:pPr>
    </w:p>
    <w:p w:rsidR="0069382B" w:rsidRDefault="0069382B" w:rsidP="00020F05">
      <w:pPr>
        <w:spacing w:after="0" w:line="240" w:lineRule="auto"/>
        <w:ind w:firstLine="567"/>
        <w:jc w:val="center"/>
        <w:rPr>
          <w:rFonts w:ascii="Times New Roman" w:hAnsi="Times New Roman" w:cs="Times New Roman"/>
          <w:b/>
          <w:bCs/>
          <w:color w:val="000000"/>
          <w:spacing w:val="-8"/>
          <w:sz w:val="28"/>
          <w:szCs w:val="28"/>
          <w:lang w:eastAsia="ar-SA"/>
        </w:rPr>
      </w:pPr>
    </w:p>
    <w:p w:rsidR="00021135" w:rsidRPr="00021135" w:rsidRDefault="00021135" w:rsidP="00020F05">
      <w:pPr>
        <w:shd w:val="clear" w:color="auto" w:fill="FFFFFF"/>
        <w:suppressAutoHyphens/>
        <w:spacing w:after="0" w:line="240" w:lineRule="auto"/>
        <w:ind w:left="4679" w:firstLine="567"/>
        <w:jc w:val="center"/>
        <w:rPr>
          <w:rFonts w:ascii="Times New Roman" w:hAnsi="Times New Roman" w:cs="Times New Roman"/>
          <w:sz w:val="28"/>
          <w:szCs w:val="28"/>
          <w:lang w:eastAsia="ar-SA"/>
        </w:rPr>
      </w:pPr>
    </w:p>
    <w:p w:rsidR="00021135" w:rsidRPr="00E33EC5" w:rsidRDefault="00021135" w:rsidP="0069382B">
      <w:pPr>
        <w:shd w:val="clear" w:color="auto" w:fill="FFFFFF"/>
        <w:suppressAutoHyphens/>
        <w:spacing w:after="0" w:line="240" w:lineRule="auto"/>
        <w:ind w:left="284"/>
        <w:rPr>
          <w:rFonts w:ascii="Times New Roman" w:hAnsi="Times New Roman" w:cs="Times New Roman"/>
          <w:b/>
          <w:sz w:val="28"/>
          <w:szCs w:val="28"/>
          <w:lang w:eastAsia="ar-SA"/>
        </w:rPr>
      </w:pPr>
      <w:r>
        <w:rPr>
          <w:rFonts w:ascii="Times New Roman" w:hAnsi="Times New Roman" w:cs="Times New Roman"/>
          <w:b/>
          <w:bCs/>
          <w:color w:val="000000"/>
          <w:spacing w:val="-8"/>
          <w:sz w:val="28"/>
          <w:szCs w:val="28"/>
          <w:lang w:eastAsia="ar-SA"/>
        </w:rPr>
        <w:t>М</w:t>
      </w:r>
      <w:r w:rsidR="0069382B">
        <w:rPr>
          <w:rFonts w:ascii="Times New Roman" w:hAnsi="Times New Roman" w:cs="Times New Roman"/>
          <w:b/>
          <w:bCs/>
          <w:color w:val="000000"/>
          <w:spacing w:val="-8"/>
          <w:sz w:val="28"/>
          <w:szCs w:val="28"/>
          <w:lang w:eastAsia="ar-SA"/>
        </w:rPr>
        <w:t>етод</w:t>
      </w:r>
      <w:r w:rsidRPr="00E33EC5">
        <w:rPr>
          <w:rFonts w:ascii="Times New Roman" w:hAnsi="Times New Roman" w:cs="Times New Roman"/>
          <w:b/>
          <w:bCs/>
          <w:color w:val="000000"/>
          <w:spacing w:val="-8"/>
          <w:sz w:val="28"/>
          <w:szCs w:val="28"/>
          <w:lang w:eastAsia="ar-SA"/>
        </w:rPr>
        <w:t xml:space="preserve"> забора биологического материала при осмотре мест происшествий</w:t>
      </w:r>
      <w:r>
        <w:rPr>
          <w:rFonts w:ascii="Times New Roman" w:hAnsi="Times New Roman" w:cs="Times New Roman"/>
          <w:b/>
          <w:bCs/>
          <w:color w:val="000000"/>
          <w:spacing w:val="-8"/>
          <w:sz w:val="28"/>
          <w:szCs w:val="28"/>
          <w:lang w:eastAsia="ar-SA"/>
        </w:rPr>
        <w:t xml:space="preserve">. </w:t>
      </w:r>
      <w:r w:rsidRPr="00E33EC5">
        <w:rPr>
          <w:rFonts w:ascii="Times New Roman" w:hAnsi="Times New Roman" w:cs="Times New Roman"/>
          <w:b/>
          <w:color w:val="000000"/>
          <w:spacing w:val="-4"/>
          <w:sz w:val="28"/>
          <w:szCs w:val="28"/>
          <w:lang w:eastAsia="ar-SA"/>
        </w:rPr>
        <w:t>Обнаружение и изъятие следов на месте происшествия.</w:t>
      </w:r>
    </w:p>
    <w:p w:rsidR="00021135" w:rsidRPr="00E33EC5" w:rsidRDefault="00021135" w:rsidP="00020F05">
      <w:pPr>
        <w:shd w:val="clear" w:color="auto" w:fill="FFFFFF"/>
        <w:suppressAutoHyphens/>
        <w:spacing w:after="0" w:line="240" w:lineRule="auto"/>
        <w:ind w:left="-284" w:firstLine="567"/>
        <w:jc w:val="both"/>
        <w:rPr>
          <w:rFonts w:ascii="Times New Roman" w:hAnsi="Times New Roman" w:cs="Times New Roman"/>
          <w:sz w:val="28"/>
          <w:szCs w:val="28"/>
          <w:lang w:eastAsia="ar-SA"/>
        </w:rPr>
      </w:pPr>
      <w:r w:rsidRPr="00E33EC5">
        <w:rPr>
          <w:rFonts w:ascii="Times New Roman" w:hAnsi="Times New Roman" w:cs="Times New Roman"/>
          <w:color w:val="000000"/>
          <w:spacing w:val="-3"/>
          <w:sz w:val="28"/>
          <w:szCs w:val="28"/>
          <w:lang w:eastAsia="ar-SA"/>
        </w:rPr>
        <w:t xml:space="preserve">При осмотре места происшествия изымаются все предметы со следами, похожими на </w:t>
      </w:r>
      <w:r w:rsidRPr="00E33EC5">
        <w:rPr>
          <w:rFonts w:ascii="Times New Roman" w:hAnsi="Times New Roman" w:cs="Times New Roman"/>
          <w:color w:val="000000"/>
          <w:sz w:val="28"/>
          <w:szCs w:val="28"/>
          <w:lang w:eastAsia="ar-SA"/>
        </w:rPr>
        <w:t xml:space="preserve">кровяные или на следы различных выделений человеческого организма - спермы, слюны, пота, </w:t>
      </w:r>
      <w:r w:rsidRPr="00E33EC5">
        <w:rPr>
          <w:rFonts w:ascii="Times New Roman" w:hAnsi="Times New Roman" w:cs="Times New Roman"/>
          <w:color w:val="000000"/>
          <w:spacing w:val="-2"/>
          <w:sz w:val="28"/>
          <w:szCs w:val="28"/>
          <w:lang w:eastAsia="ar-SA"/>
        </w:rPr>
        <w:t xml:space="preserve">мочи и др. </w:t>
      </w:r>
      <w:r w:rsidR="00355376" w:rsidRPr="00E33EC5">
        <w:rPr>
          <w:rFonts w:ascii="Times New Roman" w:hAnsi="Times New Roman" w:cs="Times New Roman"/>
          <w:color w:val="000000"/>
          <w:spacing w:val="-2"/>
          <w:sz w:val="28"/>
          <w:szCs w:val="28"/>
          <w:lang w:eastAsia="ar-SA"/>
        </w:rPr>
        <w:t>В необходимых</w:t>
      </w:r>
      <w:r w:rsidRPr="00E33EC5">
        <w:rPr>
          <w:rFonts w:ascii="Times New Roman" w:hAnsi="Times New Roman" w:cs="Times New Roman"/>
          <w:color w:val="000000"/>
          <w:spacing w:val="-2"/>
          <w:sz w:val="28"/>
          <w:szCs w:val="28"/>
          <w:lang w:eastAsia="ar-SA"/>
        </w:rPr>
        <w:t xml:space="preserve"> случаях изъятию подлежат кости, внутренние органы или </w:t>
      </w:r>
      <w:r w:rsidRPr="00E33EC5">
        <w:rPr>
          <w:rFonts w:ascii="Times New Roman" w:hAnsi="Times New Roman" w:cs="Times New Roman"/>
          <w:color w:val="000000"/>
          <w:spacing w:val="-4"/>
          <w:sz w:val="28"/>
          <w:szCs w:val="28"/>
          <w:lang w:eastAsia="ar-SA"/>
        </w:rPr>
        <w:t>их части, волосы, объекты похожие на них.</w:t>
      </w:r>
    </w:p>
    <w:p w:rsidR="00021135" w:rsidRPr="00E33EC5" w:rsidRDefault="00021135" w:rsidP="00020F05">
      <w:pPr>
        <w:shd w:val="clear" w:color="auto" w:fill="FFFFFF"/>
        <w:suppressAutoHyphens/>
        <w:spacing w:after="0" w:line="240" w:lineRule="auto"/>
        <w:ind w:left="-284" w:firstLine="567"/>
        <w:jc w:val="both"/>
        <w:rPr>
          <w:rFonts w:ascii="Times New Roman" w:hAnsi="Times New Roman" w:cs="Times New Roman"/>
          <w:sz w:val="28"/>
          <w:szCs w:val="28"/>
          <w:lang w:eastAsia="ar-SA"/>
        </w:rPr>
      </w:pPr>
      <w:r w:rsidRPr="00E33EC5">
        <w:rPr>
          <w:rFonts w:ascii="Times New Roman" w:hAnsi="Times New Roman" w:cs="Times New Roman"/>
          <w:color w:val="000000"/>
          <w:spacing w:val="3"/>
          <w:sz w:val="28"/>
          <w:szCs w:val="28"/>
          <w:lang w:eastAsia="ar-SA"/>
        </w:rPr>
        <w:t xml:space="preserve">В зависимости от объекта, на котором находятся следы крови или выделений, </w:t>
      </w:r>
      <w:r w:rsidRPr="00E33EC5">
        <w:rPr>
          <w:rFonts w:ascii="Times New Roman" w:hAnsi="Times New Roman" w:cs="Times New Roman"/>
          <w:color w:val="000000"/>
          <w:sz w:val="28"/>
          <w:szCs w:val="28"/>
          <w:lang w:eastAsia="ar-SA"/>
        </w:rPr>
        <w:t xml:space="preserve">влияния внешних факторов, давности их образования, нельзя исключить вероятность того, что часть следов может остаться незамеченной. В связи, с чем целесообразно </w:t>
      </w:r>
      <w:r w:rsidRPr="00E33EC5">
        <w:rPr>
          <w:rFonts w:ascii="Times New Roman" w:hAnsi="Times New Roman" w:cs="Times New Roman"/>
          <w:color w:val="000000"/>
          <w:spacing w:val="3"/>
          <w:sz w:val="28"/>
          <w:szCs w:val="28"/>
          <w:lang w:eastAsia="ar-SA"/>
        </w:rPr>
        <w:t xml:space="preserve">изъятие и тех предметов, на которых наличие этих следов лишь предполагается. Если </w:t>
      </w:r>
      <w:r w:rsidRPr="00E33EC5">
        <w:rPr>
          <w:rFonts w:ascii="Times New Roman" w:hAnsi="Times New Roman" w:cs="Times New Roman"/>
          <w:color w:val="000000"/>
          <w:spacing w:val="-1"/>
          <w:sz w:val="28"/>
          <w:szCs w:val="28"/>
          <w:lang w:eastAsia="ar-SA"/>
        </w:rPr>
        <w:t xml:space="preserve">позволяют размеры вещественного доказательства, то предметы изымаются целиком и </w:t>
      </w:r>
      <w:r w:rsidRPr="00E33EC5">
        <w:rPr>
          <w:rFonts w:ascii="Times New Roman" w:hAnsi="Times New Roman" w:cs="Times New Roman"/>
          <w:color w:val="000000"/>
          <w:spacing w:val="-4"/>
          <w:sz w:val="28"/>
          <w:szCs w:val="28"/>
          <w:lang w:eastAsia="ar-SA"/>
        </w:rPr>
        <w:t xml:space="preserve">упаковываются таким образом, чтобы исключить изменение или утрату следов биологического </w:t>
      </w:r>
      <w:r w:rsidRPr="00E33EC5">
        <w:rPr>
          <w:rFonts w:ascii="Times New Roman" w:hAnsi="Times New Roman" w:cs="Times New Roman"/>
          <w:color w:val="000000"/>
          <w:spacing w:val="-6"/>
          <w:sz w:val="28"/>
          <w:szCs w:val="28"/>
          <w:lang w:eastAsia="ar-SA"/>
        </w:rPr>
        <w:t>материала.</w:t>
      </w:r>
    </w:p>
    <w:p w:rsidR="00021135" w:rsidRPr="00E33EC5" w:rsidRDefault="00021135" w:rsidP="00020F05">
      <w:pPr>
        <w:shd w:val="clear" w:color="auto" w:fill="FFFFFF"/>
        <w:suppressAutoHyphens/>
        <w:spacing w:after="0" w:line="240" w:lineRule="auto"/>
        <w:ind w:left="-284" w:firstLine="567"/>
        <w:jc w:val="both"/>
        <w:rPr>
          <w:rFonts w:ascii="Times New Roman" w:hAnsi="Times New Roman" w:cs="Times New Roman"/>
          <w:sz w:val="28"/>
          <w:szCs w:val="28"/>
          <w:lang w:eastAsia="ar-SA"/>
        </w:rPr>
      </w:pPr>
      <w:r w:rsidRPr="00E33EC5">
        <w:rPr>
          <w:rFonts w:ascii="Times New Roman" w:hAnsi="Times New Roman" w:cs="Times New Roman"/>
          <w:color w:val="000000"/>
          <w:spacing w:val="-4"/>
          <w:sz w:val="28"/>
          <w:szCs w:val="28"/>
          <w:lang w:eastAsia="ar-SA"/>
        </w:rPr>
        <w:t>Пятна, находящиеся на грунте, изымаются вместе с грунтом, желательно на всю глубину пропитывания. Изъятый грунт рассыпается тонким слоем на тарелку, просушивается, упаковы</w:t>
      </w:r>
      <w:r w:rsidRPr="00E33EC5">
        <w:rPr>
          <w:rFonts w:ascii="Times New Roman" w:hAnsi="Times New Roman" w:cs="Times New Roman"/>
          <w:color w:val="000000"/>
          <w:spacing w:val="-4"/>
          <w:sz w:val="28"/>
          <w:szCs w:val="28"/>
          <w:lang w:eastAsia="ar-SA"/>
        </w:rPr>
        <w:softHyphen/>
        <w:t>вается в бумажные пакеты и направляется на исследование. Контрольные образцы изымаются</w:t>
      </w:r>
      <w:r w:rsidRPr="00E33EC5">
        <w:rPr>
          <w:rFonts w:ascii="Times New Roman" w:hAnsi="Times New Roman" w:cs="Times New Roman"/>
          <w:color w:val="000000"/>
          <w:spacing w:val="-5"/>
          <w:sz w:val="28"/>
          <w:szCs w:val="28"/>
          <w:lang w:eastAsia="ar-SA"/>
        </w:rPr>
        <w:t xml:space="preserve"> аналогично.</w:t>
      </w:r>
    </w:p>
    <w:p w:rsidR="00021135" w:rsidRPr="00E33EC5" w:rsidRDefault="00021135" w:rsidP="00020F05">
      <w:pPr>
        <w:shd w:val="clear" w:color="auto" w:fill="FFFFFF"/>
        <w:suppressAutoHyphens/>
        <w:spacing w:after="0" w:line="240" w:lineRule="auto"/>
        <w:ind w:left="-284" w:firstLine="567"/>
        <w:jc w:val="both"/>
        <w:rPr>
          <w:rFonts w:ascii="Times New Roman" w:hAnsi="Times New Roman" w:cs="Times New Roman"/>
          <w:sz w:val="28"/>
          <w:szCs w:val="28"/>
          <w:lang w:eastAsia="ar-SA"/>
        </w:rPr>
      </w:pPr>
      <w:r w:rsidRPr="00E33EC5">
        <w:rPr>
          <w:rFonts w:ascii="Times New Roman" w:hAnsi="Times New Roman" w:cs="Times New Roman"/>
          <w:color w:val="000000"/>
          <w:spacing w:val="-4"/>
          <w:sz w:val="28"/>
          <w:szCs w:val="28"/>
          <w:lang w:eastAsia="ar-SA"/>
        </w:rPr>
        <w:t xml:space="preserve">Кровяные пятна со </w:t>
      </w:r>
      <w:r w:rsidR="00355376" w:rsidRPr="00E33EC5">
        <w:rPr>
          <w:rFonts w:ascii="Times New Roman" w:hAnsi="Times New Roman" w:cs="Times New Roman"/>
          <w:color w:val="000000"/>
          <w:spacing w:val="-4"/>
          <w:sz w:val="28"/>
          <w:szCs w:val="28"/>
          <w:lang w:eastAsia="ar-SA"/>
        </w:rPr>
        <w:t>снега, как</w:t>
      </w:r>
      <w:r w:rsidRPr="00E33EC5">
        <w:rPr>
          <w:rFonts w:ascii="Times New Roman" w:hAnsi="Times New Roman" w:cs="Times New Roman"/>
          <w:color w:val="000000"/>
          <w:spacing w:val="-4"/>
          <w:sz w:val="28"/>
          <w:szCs w:val="28"/>
          <w:lang w:eastAsia="ar-SA"/>
        </w:rPr>
        <w:t xml:space="preserve"> и пятна жидкой крови, спермы, мочи, собираются на чистую марлю (бинт), сложенную в несколько слоев. Марлю с изъятым образцом кладут на дно какого-либо сосуда, высушивают, упаковывают и передают на исследование. Обязательно при</w:t>
      </w:r>
      <w:r w:rsidRPr="00E33EC5">
        <w:rPr>
          <w:rFonts w:ascii="Times New Roman" w:hAnsi="Times New Roman" w:cs="Times New Roman"/>
          <w:color w:val="000000"/>
          <w:spacing w:val="-4"/>
          <w:sz w:val="28"/>
          <w:szCs w:val="28"/>
          <w:lang w:eastAsia="ar-SA"/>
        </w:rPr>
        <w:softHyphen/>
      </w:r>
      <w:r w:rsidRPr="00E33EC5">
        <w:rPr>
          <w:rFonts w:ascii="Times New Roman" w:hAnsi="Times New Roman" w:cs="Times New Roman"/>
          <w:color w:val="000000"/>
          <w:spacing w:val="-2"/>
          <w:sz w:val="28"/>
          <w:szCs w:val="28"/>
          <w:lang w:eastAsia="ar-SA"/>
        </w:rPr>
        <w:t>кладывается контрольный образец марлевого тампона (если бралось пятно со снегом, то кон</w:t>
      </w:r>
      <w:r w:rsidRPr="00E33EC5">
        <w:rPr>
          <w:rFonts w:ascii="Times New Roman" w:hAnsi="Times New Roman" w:cs="Times New Roman"/>
          <w:color w:val="000000"/>
          <w:spacing w:val="-2"/>
          <w:sz w:val="28"/>
          <w:szCs w:val="28"/>
          <w:lang w:eastAsia="ar-SA"/>
        </w:rPr>
        <w:softHyphen/>
      </w:r>
      <w:r w:rsidRPr="00E33EC5">
        <w:rPr>
          <w:rFonts w:ascii="Times New Roman" w:hAnsi="Times New Roman" w:cs="Times New Roman"/>
          <w:color w:val="000000"/>
          <w:spacing w:val="-3"/>
          <w:sz w:val="28"/>
          <w:szCs w:val="28"/>
          <w:lang w:eastAsia="ar-SA"/>
        </w:rPr>
        <w:t>трольный образец должен быть пропитан незапятнанным снегом и высушен).</w:t>
      </w:r>
    </w:p>
    <w:p w:rsidR="00021135" w:rsidRPr="00E33EC5" w:rsidRDefault="00021135" w:rsidP="00020F05">
      <w:pPr>
        <w:shd w:val="clear" w:color="auto" w:fill="FFFFFF"/>
        <w:suppressAutoHyphens/>
        <w:spacing w:after="0" w:line="240" w:lineRule="auto"/>
        <w:ind w:left="-284" w:firstLine="567"/>
        <w:jc w:val="both"/>
        <w:rPr>
          <w:rFonts w:ascii="Times New Roman" w:hAnsi="Times New Roman" w:cs="Times New Roman"/>
          <w:sz w:val="28"/>
          <w:szCs w:val="28"/>
          <w:lang w:eastAsia="ar-SA"/>
        </w:rPr>
      </w:pPr>
      <w:r w:rsidRPr="00E33EC5">
        <w:rPr>
          <w:rFonts w:ascii="Times New Roman" w:hAnsi="Times New Roman" w:cs="Times New Roman"/>
          <w:color w:val="000000"/>
          <w:spacing w:val="-3"/>
          <w:sz w:val="28"/>
          <w:szCs w:val="28"/>
          <w:lang w:eastAsia="ar-SA"/>
        </w:rPr>
        <w:t>Волосы, или объекты их напоминающие, собираются пинцетом в отдельные пакеты, изготовленные из бумаги, упаковываются по местам изъятия и направляются на исследование.</w:t>
      </w:r>
    </w:p>
    <w:p w:rsidR="00021135" w:rsidRPr="00E33EC5" w:rsidRDefault="00021135" w:rsidP="00020F05">
      <w:pPr>
        <w:shd w:val="clear" w:color="auto" w:fill="FFFFFF"/>
        <w:suppressAutoHyphens/>
        <w:spacing w:after="0" w:line="240" w:lineRule="auto"/>
        <w:ind w:left="-284" w:firstLine="567"/>
        <w:rPr>
          <w:rFonts w:ascii="Times New Roman" w:hAnsi="Times New Roman" w:cs="Times New Roman"/>
          <w:b/>
          <w:color w:val="000000"/>
          <w:spacing w:val="-2"/>
          <w:sz w:val="28"/>
          <w:szCs w:val="28"/>
          <w:lang w:eastAsia="ar-SA"/>
        </w:rPr>
      </w:pPr>
      <w:r w:rsidRPr="00E33EC5">
        <w:rPr>
          <w:rFonts w:ascii="Times New Roman" w:hAnsi="Times New Roman" w:cs="Times New Roman"/>
          <w:b/>
          <w:color w:val="000000"/>
          <w:spacing w:val="-2"/>
          <w:sz w:val="28"/>
          <w:szCs w:val="28"/>
          <w:lang w:eastAsia="ar-SA"/>
        </w:rPr>
        <w:t>Приготовление соскобов и смывов.</w:t>
      </w:r>
    </w:p>
    <w:p w:rsidR="00021135" w:rsidRPr="00E33EC5" w:rsidRDefault="00021135" w:rsidP="00020F05">
      <w:pPr>
        <w:shd w:val="clear" w:color="auto" w:fill="FFFFFF"/>
        <w:suppressAutoHyphens/>
        <w:spacing w:after="0" w:line="240" w:lineRule="auto"/>
        <w:ind w:left="-284" w:firstLine="567"/>
        <w:jc w:val="both"/>
        <w:rPr>
          <w:rFonts w:ascii="Times New Roman" w:hAnsi="Times New Roman" w:cs="Times New Roman"/>
          <w:sz w:val="28"/>
          <w:szCs w:val="28"/>
          <w:lang w:eastAsia="ar-SA"/>
        </w:rPr>
      </w:pPr>
      <w:r w:rsidRPr="00E33EC5">
        <w:rPr>
          <w:rFonts w:ascii="Times New Roman" w:hAnsi="Times New Roman" w:cs="Times New Roman"/>
          <w:color w:val="000000"/>
          <w:spacing w:val="-2"/>
          <w:sz w:val="28"/>
          <w:szCs w:val="28"/>
          <w:lang w:eastAsia="ar-SA"/>
        </w:rPr>
        <w:t>При невозможности изъятия предмета-носителя (из-за больших размеров или иных при</w:t>
      </w:r>
      <w:r w:rsidRPr="00E33EC5">
        <w:rPr>
          <w:rFonts w:ascii="Times New Roman" w:hAnsi="Times New Roman" w:cs="Times New Roman"/>
          <w:color w:val="000000"/>
          <w:spacing w:val="-2"/>
          <w:sz w:val="28"/>
          <w:szCs w:val="28"/>
          <w:lang w:eastAsia="ar-SA"/>
        </w:rPr>
        <w:softHyphen/>
      </w:r>
      <w:r w:rsidRPr="00E33EC5">
        <w:rPr>
          <w:rFonts w:ascii="Times New Roman" w:hAnsi="Times New Roman" w:cs="Times New Roman"/>
          <w:color w:val="000000"/>
          <w:spacing w:val="-4"/>
          <w:sz w:val="28"/>
          <w:szCs w:val="28"/>
          <w:lang w:eastAsia="ar-SA"/>
        </w:rPr>
        <w:t>чин), отбор образцов для биологического исследования осуществляется следующим образом:</w:t>
      </w:r>
    </w:p>
    <w:p w:rsidR="00021135" w:rsidRPr="00E33EC5" w:rsidRDefault="00021135" w:rsidP="00020F05">
      <w:pPr>
        <w:widowControl w:val="0"/>
        <w:numPr>
          <w:ilvl w:val="0"/>
          <w:numId w:val="1"/>
        </w:numPr>
        <w:shd w:val="clear" w:color="auto" w:fill="FFFFFF"/>
        <w:tabs>
          <w:tab w:val="left" w:pos="864"/>
        </w:tabs>
        <w:suppressAutoHyphens/>
        <w:autoSpaceDE w:val="0"/>
        <w:autoSpaceDN w:val="0"/>
        <w:adjustRightInd w:val="0"/>
        <w:spacing w:after="0" w:line="240" w:lineRule="auto"/>
        <w:ind w:left="-284" w:firstLine="567"/>
        <w:jc w:val="both"/>
        <w:rPr>
          <w:rFonts w:ascii="Times New Roman" w:hAnsi="Times New Roman" w:cs="Times New Roman"/>
          <w:color w:val="000000"/>
          <w:sz w:val="28"/>
          <w:szCs w:val="28"/>
          <w:lang w:eastAsia="ar-SA"/>
        </w:rPr>
      </w:pPr>
      <w:r w:rsidRPr="00E33EC5">
        <w:rPr>
          <w:rFonts w:ascii="Times New Roman" w:hAnsi="Times New Roman" w:cs="Times New Roman"/>
          <w:i/>
          <w:iCs/>
          <w:color w:val="000000"/>
          <w:sz w:val="28"/>
          <w:szCs w:val="28"/>
          <w:lang w:eastAsia="ar-SA"/>
        </w:rPr>
        <w:t xml:space="preserve">приготовление соскобов </w:t>
      </w:r>
      <w:r w:rsidRPr="00E33EC5">
        <w:rPr>
          <w:rFonts w:ascii="Times New Roman" w:hAnsi="Times New Roman" w:cs="Times New Roman"/>
          <w:color w:val="000000"/>
          <w:sz w:val="28"/>
          <w:szCs w:val="28"/>
          <w:lang w:eastAsia="ar-SA"/>
        </w:rPr>
        <w:t xml:space="preserve">- чистым скальпелем или бритвой осторожно соскабливают </w:t>
      </w:r>
      <w:r w:rsidRPr="00E33EC5">
        <w:rPr>
          <w:rFonts w:ascii="Times New Roman" w:hAnsi="Times New Roman" w:cs="Times New Roman"/>
          <w:color w:val="000000"/>
          <w:spacing w:val="-1"/>
          <w:sz w:val="28"/>
          <w:szCs w:val="28"/>
          <w:lang w:eastAsia="ar-SA"/>
        </w:rPr>
        <w:t xml:space="preserve">помарку или пятно на лист бумаги. Аналогично берут контрольный образец с расположенной </w:t>
      </w:r>
      <w:r w:rsidRPr="00E33EC5">
        <w:rPr>
          <w:rFonts w:ascii="Times New Roman" w:hAnsi="Times New Roman" w:cs="Times New Roman"/>
          <w:color w:val="000000"/>
          <w:spacing w:val="-4"/>
          <w:sz w:val="28"/>
          <w:szCs w:val="28"/>
          <w:lang w:eastAsia="ar-SA"/>
        </w:rPr>
        <w:t>рядом с незапятнанной поверхности.</w:t>
      </w:r>
    </w:p>
    <w:p w:rsidR="00021135" w:rsidRPr="00E33EC5" w:rsidRDefault="00021135" w:rsidP="00020F05">
      <w:pPr>
        <w:widowControl w:val="0"/>
        <w:numPr>
          <w:ilvl w:val="0"/>
          <w:numId w:val="1"/>
        </w:numPr>
        <w:shd w:val="clear" w:color="auto" w:fill="FFFFFF"/>
        <w:tabs>
          <w:tab w:val="left" w:pos="864"/>
        </w:tabs>
        <w:suppressAutoHyphens/>
        <w:autoSpaceDE w:val="0"/>
        <w:autoSpaceDN w:val="0"/>
        <w:adjustRightInd w:val="0"/>
        <w:spacing w:after="0" w:line="240" w:lineRule="auto"/>
        <w:ind w:left="-284" w:firstLine="567"/>
        <w:jc w:val="both"/>
        <w:rPr>
          <w:rFonts w:ascii="Times New Roman" w:hAnsi="Times New Roman" w:cs="Times New Roman"/>
          <w:color w:val="000000"/>
          <w:sz w:val="28"/>
          <w:szCs w:val="28"/>
          <w:lang w:eastAsia="ar-SA"/>
        </w:rPr>
      </w:pPr>
      <w:r w:rsidRPr="00E33EC5">
        <w:rPr>
          <w:rFonts w:ascii="Times New Roman" w:hAnsi="Times New Roman" w:cs="Times New Roman"/>
          <w:i/>
          <w:iCs/>
          <w:color w:val="000000"/>
          <w:sz w:val="28"/>
          <w:szCs w:val="28"/>
          <w:lang w:eastAsia="ar-SA"/>
        </w:rPr>
        <w:t xml:space="preserve">приготовление смывов - </w:t>
      </w:r>
      <w:r w:rsidRPr="00E33EC5">
        <w:rPr>
          <w:rFonts w:ascii="Times New Roman" w:hAnsi="Times New Roman" w:cs="Times New Roman"/>
          <w:color w:val="000000"/>
          <w:sz w:val="28"/>
          <w:szCs w:val="28"/>
          <w:lang w:eastAsia="ar-SA"/>
        </w:rPr>
        <w:t xml:space="preserve">небольшие кусочки чистого бинта или ткани (для смывов чужеродных потожировых выделений размер тампона не должен превышать 1,5 </w:t>
      </w:r>
      <w:r w:rsidRPr="00E33EC5">
        <w:rPr>
          <w:rFonts w:ascii="Times New Roman" w:hAnsi="Times New Roman" w:cs="Times New Roman"/>
          <w:color w:val="000000"/>
          <w:sz w:val="28"/>
          <w:szCs w:val="28"/>
          <w:lang w:val="en-US" w:eastAsia="ar-SA"/>
        </w:rPr>
        <w:t>xl</w:t>
      </w:r>
      <w:r w:rsidRPr="00E33EC5">
        <w:rPr>
          <w:rFonts w:ascii="Times New Roman" w:hAnsi="Times New Roman" w:cs="Times New Roman"/>
          <w:color w:val="000000"/>
          <w:sz w:val="28"/>
          <w:szCs w:val="28"/>
          <w:lang w:eastAsia="ar-SA"/>
        </w:rPr>
        <w:t xml:space="preserve">,5 см) слегка </w:t>
      </w:r>
      <w:r w:rsidRPr="00E33EC5">
        <w:rPr>
          <w:rFonts w:ascii="Times New Roman" w:hAnsi="Times New Roman" w:cs="Times New Roman"/>
          <w:color w:val="000000"/>
          <w:spacing w:val="5"/>
          <w:sz w:val="28"/>
          <w:szCs w:val="28"/>
          <w:lang w:eastAsia="ar-SA"/>
        </w:rPr>
        <w:t xml:space="preserve">увлажняют водой и без нажима протирают тампоном видимые следы. Таким же образом </w:t>
      </w:r>
      <w:r w:rsidR="00355376" w:rsidRPr="00E33EC5">
        <w:rPr>
          <w:rFonts w:ascii="Times New Roman" w:hAnsi="Times New Roman" w:cs="Times New Roman"/>
          <w:color w:val="000000"/>
          <w:sz w:val="28"/>
          <w:szCs w:val="28"/>
          <w:lang w:eastAsia="ar-SA"/>
        </w:rPr>
        <w:t>проводят,</w:t>
      </w:r>
      <w:r w:rsidRPr="00E33EC5">
        <w:rPr>
          <w:rFonts w:ascii="Times New Roman" w:hAnsi="Times New Roman" w:cs="Times New Roman"/>
          <w:color w:val="000000"/>
          <w:sz w:val="28"/>
          <w:szCs w:val="28"/>
          <w:lang w:eastAsia="ar-SA"/>
        </w:rPr>
        <w:t xml:space="preserve"> смыв с незапятнанного участка, расположенного вблизи пятна. Тампоны для смывов </w:t>
      </w:r>
      <w:r w:rsidRPr="00E33EC5">
        <w:rPr>
          <w:rFonts w:ascii="Times New Roman" w:hAnsi="Times New Roman" w:cs="Times New Roman"/>
          <w:color w:val="000000"/>
          <w:spacing w:val="9"/>
          <w:sz w:val="28"/>
          <w:szCs w:val="28"/>
          <w:lang w:eastAsia="ar-SA"/>
        </w:rPr>
        <w:t xml:space="preserve">должны браться от одного куска бинта или чистой ткани. При проведении смывов </w:t>
      </w:r>
      <w:r w:rsidRPr="00E33EC5">
        <w:rPr>
          <w:rFonts w:ascii="Times New Roman" w:hAnsi="Times New Roman" w:cs="Times New Roman"/>
          <w:color w:val="000000"/>
          <w:spacing w:val="5"/>
          <w:sz w:val="28"/>
          <w:szCs w:val="28"/>
          <w:lang w:eastAsia="ar-SA"/>
        </w:rPr>
        <w:t xml:space="preserve">необходимо надевать резиновые перчатки или брать тампон пинцетом. Для обнаружения </w:t>
      </w:r>
      <w:r w:rsidRPr="00E33EC5">
        <w:rPr>
          <w:rFonts w:ascii="Times New Roman" w:hAnsi="Times New Roman" w:cs="Times New Roman"/>
          <w:color w:val="000000"/>
          <w:spacing w:val="2"/>
          <w:sz w:val="28"/>
          <w:szCs w:val="28"/>
          <w:lang w:eastAsia="ar-SA"/>
        </w:rPr>
        <w:t xml:space="preserve">чужеродных потожировых выделений на теле жертвы смывы берут с мест их наиболее </w:t>
      </w:r>
      <w:r w:rsidRPr="00E33EC5">
        <w:rPr>
          <w:rFonts w:ascii="Times New Roman" w:hAnsi="Times New Roman" w:cs="Times New Roman"/>
          <w:color w:val="000000"/>
          <w:spacing w:val="-4"/>
          <w:sz w:val="28"/>
          <w:szCs w:val="28"/>
          <w:lang w:eastAsia="ar-SA"/>
        </w:rPr>
        <w:t xml:space="preserve">вероятного присутствия -  шеи, вокруг </w:t>
      </w:r>
      <w:r w:rsidRPr="00E33EC5">
        <w:rPr>
          <w:rFonts w:ascii="Times New Roman" w:hAnsi="Times New Roman" w:cs="Times New Roman"/>
          <w:color w:val="000000"/>
          <w:spacing w:val="-4"/>
          <w:sz w:val="28"/>
          <w:szCs w:val="28"/>
          <w:lang w:eastAsia="ar-SA"/>
        </w:rPr>
        <w:lastRenderedPageBreak/>
        <w:t>рта, кистей рук и т.д.</w:t>
      </w:r>
    </w:p>
    <w:p w:rsidR="0069382B" w:rsidRDefault="0069382B" w:rsidP="0069382B">
      <w:pPr>
        <w:suppressAutoHyphens/>
        <w:spacing w:after="0" w:line="240" w:lineRule="auto"/>
        <w:rPr>
          <w:rFonts w:ascii="Times New Roman" w:eastAsia="Times New Roman" w:hAnsi="Times New Roman"/>
          <w:b/>
          <w:sz w:val="28"/>
          <w:szCs w:val="28"/>
          <w:lang w:eastAsia="ar-SA"/>
        </w:rPr>
      </w:pPr>
    </w:p>
    <w:p w:rsidR="00B81EE6" w:rsidRPr="00B81EE6" w:rsidRDefault="00B81EE6" w:rsidP="0069382B">
      <w:pPr>
        <w:suppressAutoHyphens/>
        <w:spacing w:after="0" w:line="240" w:lineRule="auto"/>
        <w:rPr>
          <w:rFonts w:ascii="Times New Roman" w:eastAsia="Times New Roman" w:hAnsi="Times New Roman"/>
          <w:b/>
          <w:sz w:val="28"/>
          <w:szCs w:val="28"/>
          <w:lang w:eastAsia="ar-SA"/>
        </w:rPr>
      </w:pPr>
      <w:r w:rsidRPr="00B81EE6">
        <w:rPr>
          <w:rFonts w:ascii="Times New Roman" w:eastAsia="Times New Roman" w:hAnsi="Times New Roman"/>
          <w:b/>
          <w:sz w:val="28"/>
          <w:szCs w:val="28"/>
          <w:lang w:eastAsia="ar-SA"/>
        </w:rPr>
        <w:t xml:space="preserve">Методика изъятия и </w:t>
      </w:r>
      <w:r w:rsidR="00355376" w:rsidRPr="00B81EE6">
        <w:rPr>
          <w:rFonts w:ascii="Times New Roman" w:eastAsia="Times New Roman" w:hAnsi="Times New Roman"/>
          <w:b/>
          <w:sz w:val="28"/>
          <w:szCs w:val="28"/>
          <w:lang w:eastAsia="ar-SA"/>
        </w:rPr>
        <w:t>направления трупного</w:t>
      </w:r>
      <w:r w:rsidRPr="00B81EE6">
        <w:rPr>
          <w:rFonts w:ascii="Times New Roman" w:eastAsia="Times New Roman" w:hAnsi="Times New Roman"/>
          <w:b/>
          <w:sz w:val="28"/>
          <w:szCs w:val="28"/>
          <w:lang w:eastAsia="ar-SA"/>
        </w:rPr>
        <w:t xml:space="preserve"> материала на лабораторное исследование</w:t>
      </w:r>
    </w:p>
    <w:p w:rsidR="00B81EE6" w:rsidRPr="00020F05" w:rsidRDefault="00B81EE6" w:rsidP="00020F05">
      <w:pPr>
        <w:suppressAutoHyphens/>
        <w:spacing w:after="0" w:line="240" w:lineRule="auto"/>
        <w:jc w:val="both"/>
        <w:rPr>
          <w:rFonts w:ascii="Times New Roman" w:eastAsia="Times New Roman" w:hAnsi="Times New Roman"/>
          <w:b/>
          <w:sz w:val="28"/>
          <w:szCs w:val="28"/>
          <w:lang w:eastAsia="ar-SA"/>
        </w:rPr>
      </w:pPr>
      <w:r w:rsidRPr="00020F05">
        <w:rPr>
          <w:rFonts w:ascii="Times New Roman" w:eastAsia="Times New Roman" w:hAnsi="Times New Roman"/>
          <w:b/>
          <w:sz w:val="28"/>
          <w:szCs w:val="28"/>
          <w:lang w:eastAsia="ar-SA"/>
        </w:rPr>
        <w:t>Изъятие объектов для судебно-биологического исследования.</w:t>
      </w:r>
    </w:p>
    <w:p w:rsidR="00B81EE6" w:rsidRPr="00B81EE6" w:rsidRDefault="00B81EE6" w:rsidP="00020F05">
      <w:pPr>
        <w:pStyle w:val="a3"/>
        <w:numPr>
          <w:ilvl w:val="0"/>
          <w:numId w:val="1"/>
        </w:numPr>
        <w:suppressAutoHyphens/>
        <w:spacing w:after="0" w:line="240" w:lineRule="auto"/>
        <w:ind w:left="0" w:firstLine="567"/>
        <w:jc w:val="both"/>
        <w:rPr>
          <w:rFonts w:ascii="Times New Roman" w:hAnsi="Times New Roman"/>
          <w:sz w:val="28"/>
          <w:szCs w:val="28"/>
          <w:lang w:eastAsia="ar-SA"/>
        </w:rPr>
      </w:pPr>
      <w:r w:rsidRPr="00B81EE6">
        <w:rPr>
          <w:rFonts w:ascii="Times New Roman" w:hAnsi="Times New Roman"/>
          <w:sz w:val="28"/>
          <w:szCs w:val="28"/>
          <w:lang w:eastAsia="ar-SA"/>
        </w:rPr>
        <w:tab/>
        <w:t xml:space="preserve">Изъятие объектов проводят обязательно в перчатках инструментарием, вымытым под проточной водой и обработанным дезинфицирующими средствами. </w:t>
      </w:r>
    </w:p>
    <w:p w:rsidR="00B81EE6" w:rsidRPr="00B81EE6" w:rsidRDefault="00B81EE6" w:rsidP="00020F05">
      <w:pPr>
        <w:pStyle w:val="a3"/>
        <w:numPr>
          <w:ilvl w:val="0"/>
          <w:numId w:val="1"/>
        </w:numPr>
        <w:suppressAutoHyphens/>
        <w:spacing w:after="0" w:line="240" w:lineRule="auto"/>
        <w:ind w:left="0" w:firstLine="567"/>
        <w:jc w:val="both"/>
        <w:rPr>
          <w:rFonts w:ascii="Times New Roman" w:hAnsi="Times New Roman"/>
          <w:sz w:val="28"/>
          <w:szCs w:val="28"/>
          <w:lang w:eastAsia="ar-SA"/>
        </w:rPr>
      </w:pPr>
      <w:r w:rsidRPr="00B81EE6">
        <w:rPr>
          <w:rFonts w:ascii="Times New Roman" w:hAnsi="Times New Roman"/>
          <w:sz w:val="28"/>
          <w:szCs w:val="28"/>
          <w:lang w:eastAsia="ar-SA"/>
        </w:rPr>
        <w:t xml:space="preserve"> При исследовании трупа изымают в качестве образцов кровь, волосы, а также при необходимости содержимое влагалища, прямой кишки и ротовой полости.</w:t>
      </w:r>
    </w:p>
    <w:p w:rsidR="00B81EE6" w:rsidRPr="00B81EE6" w:rsidRDefault="00B81EE6" w:rsidP="00020F05">
      <w:pPr>
        <w:pStyle w:val="a3"/>
        <w:numPr>
          <w:ilvl w:val="0"/>
          <w:numId w:val="1"/>
        </w:numPr>
        <w:suppressAutoHyphens/>
        <w:spacing w:after="0" w:line="240" w:lineRule="auto"/>
        <w:ind w:left="0" w:firstLine="567"/>
        <w:jc w:val="both"/>
        <w:rPr>
          <w:rFonts w:ascii="Times New Roman" w:hAnsi="Times New Roman"/>
          <w:sz w:val="28"/>
          <w:szCs w:val="28"/>
          <w:lang w:eastAsia="ar-SA"/>
        </w:rPr>
      </w:pPr>
      <w:r w:rsidRPr="00B81EE6">
        <w:rPr>
          <w:rFonts w:ascii="Times New Roman" w:hAnsi="Times New Roman"/>
          <w:sz w:val="28"/>
          <w:szCs w:val="28"/>
          <w:lang w:eastAsia="ar-SA"/>
        </w:rPr>
        <w:t xml:space="preserve"> Кровь направляют в судебно-биологическую лабораторию в жидком </w:t>
      </w:r>
      <w:r w:rsidR="00355376" w:rsidRPr="00B81EE6">
        <w:rPr>
          <w:rFonts w:ascii="Times New Roman" w:hAnsi="Times New Roman"/>
          <w:sz w:val="28"/>
          <w:szCs w:val="28"/>
          <w:lang w:eastAsia="ar-SA"/>
        </w:rPr>
        <w:t>виде, либо</w:t>
      </w:r>
      <w:r w:rsidRPr="00B81EE6">
        <w:rPr>
          <w:rFonts w:ascii="Times New Roman" w:hAnsi="Times New Roman"/>
          <w:sz w:val="28"/>
          <w:szCs w:val="28"/>
          <w:lang w:eastAsia="ar-SA"/>
        </w:rPr>
        <w:t xml:space="preserve"> в виде пятна на медицинском бинте (марле).</w:t>
      </w:r>
    </w:p>
    <w:p w:rsidR="00B81EE6" w:rsidRPr="00B81EE6" w:rsidRDefault="00B81EE6" w:rsidP="00020F05">
      <w:pPr>
        <w:pStyle w:val="a3"/>
        <w:numPr>
          <w:ilvl w:val="0"/>
          <w:numId w:val="1"/>
        </w:numPr>
        <w:suppressAutoHyphens/>
        <w:spacing w:after="0" w:line="240" w:lineRule="auto"/>
        <w:ind w:left="0" w:firstLine="567"/>
        <w:jc w:val="both"/>
        <w:rPr>
          <w:rFonts w:ascii="Times New Roman" w:hAnsi="Times New Roman"/>
          <w:sz w:val="28"/>
          <w:szCs w:val="28"/>
          <w:lang w:eastAsia="ar-SA"/>
        </w:rPr>
      </w:pPr>
      <w:r w:rsidRPr="00B81EE6">
        <w:rPr>
          <w:rFonts w:ascii="Times New Roman" w:hAnsi="Times New Roman"/>
          <w:sz w:val="28"/>
          <w:szCs w:val="28"/>
          <w:lang w:eastAsia="ar-SA"/>
        </w:rPr>
        <w:t xml:space="preserve"> Кровь в количестве 3-5 мл берут из полостей сердца или крупных сосудов стерильной пипеткой или шприцом и помещают в чистый флакон, который закрывают резиновой или пластмассовой пробкой. На флакон наклеивают этикетку с указанием наименования изъятого образца, фамилии и инициалов умершего, регистрационного номера трупа, фамилии эксперта и даты исследования трупа. Флакон опечатывается.</w:t>
      </w:r>
    </w:p>
    <w:p w:rsidR="00B81EE6" w:rsidRPr="00B81EE6" w:rsidRDefault="00B81EE6" w:rsidP="00020F05">
      <w:pPr>
        <w:pStyle w:val="a3"/>
        <w:numPr>
          <w:ilvl w:val="0"/>
          <w:numId w:val="1"/>
        </w:numPr>
        <w:suppressAutoHyphens/>
        <w:spacing w:after="0" w:line="240" w:lineRule="auto"/>
        <w:ind w:left="0" w:firstLine="567"/>
        <w:jc w:val="both"/>
        <w:rPr>
          <w:rFonts w:ascii="Times New Roman" w:hAnsi="Times New Roman"/>
          <w:sz w:val="28"/>
          <w:szCs w:val="28"/>
          <w:lang w:eastAsia="ar-SA"/>
        </w:rPr>
      </w:pPr>
      <w:r w:rsidRPr="00B81EE6">
        <w:rPr>
          <w:rFonts w:ascii="Times New Roman" w:hAnsi="Times New Roman"/>
          <w:sz w:val="28"/>
          <w:szCs w:val="28"/>
          <w:lang w:eastAsia="ar-SA"/>
        </w:rPr>
        <w:t>Медицинский бинт (марлю) складывают в 5-6 слоев, в виде тампона размерами 5,0х5,0 см, пропитывают кровью из пипетки или шприца. Бинт высушивают в открытой чашке Петри при комнатной температуре в чистом помещении морга, кроме секционного зала и холодильной камеры, вдали от нагревательных приборов и прямых солнечных лучей. Высушенные образцы и часть чистого бинта (для контроля), помещают в отдельные бумажные пакеты, которые маркируют, заклеивают и опечатывают.</w:t>
      </w:r>
    </w:p>
    <w:p w:rsidR="00B81EE6" w:rsidRPr="00B81EE6" w:rsidRDefault="00B81EE6" w:rsidP="00020F05">
      <w:pPr>
        <w:pStyle w:val="a3"/>
        <w:numPr>
          <w:ilvl w:val="0"/>
          <w:numId w:val="1"/>
        </w:numPr>
        <w:suppressAutoHyphens/>
        <w:spacing w:after="0" w:line="240" w:lineRule="auto"/>
        <w:ind w:left="0" w:firstLine="567"/>
        <w:jc w:val="both"/>
        <w:rPr>
          <w:rFonts w:ascii="Times New Roman" w:hAnsi="Times New Roman"/>
          <w:sz w:val="28"/>
          <w:szCs w:val="28"/>
          <w:lang w:eastAsia="ar-SA"/>
        </w:rPr>
      </w:pPr>
      <w:r w:rsidRPr="00B81EE6">
        <w:rPr>
          <w:rFonts w:ascii="Times New Roman" w:hAnsi="Times New Roman"/>
          <w:sz w:val="28"/>
          <w:szCs w:val="28"/>
          <w:lang w:eastAsia="ar-SA"/>
        </w:rPr>
        <w:t>При невозможности взять образцы крови либо при ее гнилостном изменении изымают кусочки мышечной ткани размерами не менее 1,0х1,0х1,0 см общим объемом до 5,0-10,0 см</w:t>
      </w:r>
      <w:r w:rsidRPr="00B81EE6">
        <w:rPr>
          <w:rFonts w:ascii="Times New Roman" w:hAnsi="Times New Roman"/>
          <w:sz w:val="28"/>
          <w:szCs w:val="28"/>
          <w:vertAlign w:val="superscript"/>
          <w:lang w:eastAsia="ar-SA"/>
        </w:rPr>
        <w:t>3</w:t>
      </w:r>
      <w:r w:rsidRPr="00B81EE6">
        <w:rPr>
          <w:rFonts w:ascii="Times New Roman" w:hAnsi="Times New Roman"/>
          <w:sz w:val="28"/>
          <w:szCs w:val="28"/>
          <w:lang w:eastAsia="ar-SA"/>
        </w:rPr>
        <w:t>, из глубже лежащих слоев, в которых визуально не обнаруживают гнилостных изменений.</w:t>
      </w:r>
    </w:p>
    <w:p w:rsidR="00B81EE6" w:rsidRPr="00B81EE6" w:rsidRDefault="00B81EE6" w:rsidP="00020F05">
      <w:pPr>
        <w:pStyle w:val="a3"/>
        <w:numPr>
          <w:ilvl w:val="0"/>
          <w:numId w:val="1"/>
        </w:numPr>
        <w:suppressAutoHyphens/>
        <w:spacing w:after="0" w:line="240" w:lineRule="auto"/>
        <w:ind w:left="0" w:firstLine="567"/>
        <w:jc w:val="both"/>
        <w:rPr>
          <w:rFonts w:ascii="Times New Roman" w:hAnsi="Times New Roman"/>
          <w:sz w:val="28"/>
          <w:szCs w:val="28"/>
          <w:lang w:eastAsia="ar-SA"/>
        </w:rPr>
      </w:pPr>
      <w:r w:rsidRPr="00B81EE6">
        <w:rPr>
          <w:rFonts w:ascii="Times New Roman" w:hAnsi="Times New Roman"/>
          <w:sz w:val="28"/>
          <w:szCs w:val="28"/>
          <w:lang w:eastAsia="ar-SA"/>
        </w:rPr>
        <w:t xml:space="preserve"> Кусочки мышечной ткани помещают в чистую пластиковую посуду, которую закрывают пробкой, маркируют и опечатывают. До отправки в лабораторию кусочки хранят в морозильной камере. </w:t>
      </w:r>
      <w:r w:rsidRPr="00B81EE6">
        <w:rPr>
          <w:rFonts w:ascii="Times New Roman" w:hAnsi="Times New Roman"/>
          <w:b/>
          <w:sz w:val="28"/>
          <w:szCs w:val="28"/>
          <w:lang w:eastAsia="ar-SA"/>
        </w:rPr>
        <w:t>Не допускается обработка формалином</w:t>
      </w:r>
      <w:r w:rsidRPr="00B81EE6">
        <w:rPr>
          <w:rFonts w:ascii="Times New Roman" w:hAnsi="Times New Roman"/>
          <w:sz w:val="28"/>
          <w:szCs w:val="28"/>
          <w:lang w:eastAsia="ar-SA"/>
        </w:rPr>
        <w:t>.</w:t>
      </w:r>
    </w:p>
    <w:p w:rsidR="00B81EE6" w:rsidRPr="00B81EE6" w:rsidRDefault="00B81EE6" w:rsidP="00020F05">
      <w:pPr>
        <w:pStyle w:val="a3"/>
        <w:numPr>
          <w:ilvl w:val="0"/>
          <w:numId w:val="1"/>
        </w:numPr>
        <w:suppressAutoHyphens/>
        <w:spacing w:after="0" w:line="240" w:lineRule="auto"/>
        <w:ind w:left="0" w:firstLine="567"/>
        <w:jc w:val="both"/>
        <w:rPr>
          <w:rFonts w:ascii="Times New Roman" w:hAnsi="Times New Roman"/>
          <w:sz w:val="28"/>
          <w:szCs w:val="28"/>
          <w:lang w:eastAsia="ar-SA"/>
        </w:rPr>
      </w:pPr>
      <w:r w:rsidRPr="00B81EE6">
        <w:rPr>
          <w:rFonts w:ascii="Times New Roman" w:hAnsi="Times New Roman"/>
          <w:sz w:val="28"/>
          <w:szCs w:val="28"/>
          <w:lang w:eastAsia="ar-SA"/>
        </w:rPr>
        <w:t>Образцы волос изымают из различных областей тела, в зависимости от обстоятельств дела и задач исследования.</w:t>
      </w:r>
    </w:p>
    <w:p w:rsidR="00B81EE6" w:rsidRPr="00B81EE6" w:rsidRDefault="00B81EE6" w:rsidP="00020F05">
      <w:pPr>
        <w:pStyle w:val="a3"/>
        <w:numPr>
          <w:ilvl w:val="0"/>
          <w:numId w:val="1"/>
        </w:numPr>
        <w:suppressAutoHyphens/>
        <w:spacing w:after="0" w:line="240" w:lineRule="auto"/>
        <w:ind w:left="0" w:firstLine="567"/>
        <w:jc w:val="both"/>
        <w:rPr>
          <w:rFonts w:ascii="Times New Roman" w:hAnsi="Times New Roman"/>
          <w:sz w:val="28"/>
          <w:szCs w:val="28"/>
          <w:lang w:eastAsia="ar-SA"/>
        </w:rPr>
      </w:pPr>
      <w:r>
        <w:rPr>
          <w:rFonts w:ascii="Times New Roman" w:hAnsi="Times New Roman"/>
          <w:sz w:val="28"/>
          <w:szCs w:val="28"/>
          <w:lang w:eastAsia="ar-SA"/>
        </w:rPr>
        <w:t>П</w:t>
      </w:r>
      <w:r w:rsidRPr="00B81EE6">
        <w:rPr>
          <w:rFonts w:ascii="Times New Roman" w:hAnsi="Times New Roman"/>
          <w:sz w:val="28"/>
          <w:szCs w:val="28"/>
          <w:lang w:eastAsia="ar-SA"/>
        </w:rPr>
        <w:t>ри наличии повреждений в области головы изымают образцы волос с лобной, обеих височных, теменной и затылочной областей, а также из области повреждений. Для этого пальцами из каждой указанной области выдергивают или срезают у основания 15-20 волос. Аналогичным способом изымают при необходимости образцы волос с других областей тела. Образцы волос помещают в отдельные, заранее маркированные бумажные пакеты, укладывают в общий пакет, маркируют, заклеивают и опечатывают.</w:t>
      </w:r>
    </w:p>
    <w:p w:rsidR="00B81EE6" w:rsidRPr="00B81EE6" w:rsidRDefault="00B81EE6" w:rsidP="00020F05">
      <w:pPr>
        <w:pStyle w:val="a3"/>
        <w:numPr>
          <w:ilvl w:val="0"/>
          <w:numId w:val="1"/>
        </w:numPr>
        <w:suppressAutoHyphens/>
        <w:spacing w:after="0" w:line="240" w:lineRule="auto"/>
        <w:ind w:left="0" w:firstLine="567"/>
        <w:jc w:val="both"/>
        <w:rPr>
          <w:rFonts w:ascii="Times New Roman" w:hAnsi="Times New Roman"/>
          <w:sz w:val="28"/>
          <w:szCs w:val="28"/>
          <w:lang w:eastAsia="ar-SA"/>
        </w:rPr>
      </w:pPr>
      <w:r w:rsidRPr="00B81EE6">
        <w:rPr>
          <w:rFonts w:ascii="Times New Roman" w:hAnsi="Times New Roman"/>
          <w:sz w:val="28"/>
          <w:szCs w:val="28"/>
          <w:lang w:eastAsia="ar-SA"/>
        </w:rPr>
        <w:t xml:space="preserve">При половых преступлениях или подозрении на них изымают свободно лежащие волосы с лобка (если таковые имеются). Изъятие волос </w:t>
      </w:r>
      <w:r w:rsidRPr="00B81EE6">
        <w:rPr>
          <w:rFonts w:ascii="Times New Roman" w:hAnsi="Times New Roman"/>
          <w:sz w:val="28"/>
          <w:szCs w:val="28"/>
          <w:lang w:eastAsia="ar-SA"/>
        </w:rPr>
        <w:lastRenderedPageBreak/>
        <w:t>осуществляют пинцетом или редким гребнем. Счесанные волосы помещают в бумажный пакет, маркируют, заклеивают и опечатывают.</w:t>
      </w:r>
    </w:p>
    <w:p w:rsidR="00B81EE6" w:rsidRPr="00B81EE6" w:rsidRDefault="00B81EE6" w:rsidP="00020F05">
      <w:pPr>
        <w:pStyle w:val="a3"/>
        <w:numPr>
          <w:ilvl w:val="0"/>
          <w:numId w:val="1"/>
        </w:numPr>
        <w:suppressAutoHyphens/>
        <w:spacing w:after="0" w:line="240" w:lineRule="auto"/>
        <w:ind w:left="0" w:firstLine="567"/>
        <w:jc w:val="both"/>
        <w:rPr>
          <w:rFonts w:ascii="Times New Roman" w:hAnsi="Times New Roman"/>
          <w:sz w:val="28"/>
          <w:szCs w:val="28"/>
          <w:lang w:eastAsia="ar-SA"/>
        </w:rPr>
      </w:pPr>
      <w:r w:rsidRPr="00B81EE6">
        <w:rPr>
          <w:rFonts w:ascii="Times New Roman" w:hAnsi="Times New Roman"/>
          <w:i/>
          <w:sz w:val="28"/>
          <w:szCs w:val="28"/>
          <w:lang w:eastAsia="ar-SA"/>
        </w:rPr>
        <w:t>При половых преступлениях</w:t>
      </w:r>
      <w:r w:rsidRPr="00B81EE6">
        <w:rPr>
          <w:rFonts w:ascii="Times New Roman" w:hAnsi="Times New Roman"/>
          <w:sz w:val="28"/>
          <w:szCs w:val="28"/>
          <w:lang w:eastAsia="ar-SA"/>
        </w:rPr>
        <w:t xml:space="preserve"> или при подозрении на них изымают содержимое влагалища, прямой кишки и ротовой полости.</w:t>
      </w:r>
    </w:p>
    <w:p w:rsidR="00B81EE6" w:rsidRPr="00B81EE6" w:rsidRDefault="00B81EE6" w:rsidP="00020F05">
      <w:pPr>
        <w:pStyle w:val="a3"/>
        <w:numPr>
          <w:ilvl w:val="0"/>
          <w:numId w:val="1"/>
        </w:numPr>
        <w:suppressAutoHyphens/>
        <w:spacing w:after="0" w:line="240" w:lineRule="auto"/>
        <w:ind w:left="0" w:firstLine="567"/>
        <w:jc w:val="both"/>
        <w:rPr>
          <w:rFonts w:ascii="Times New Roman" w:hAnsi="Times New Roman"/>
          <w:sz w:val="28"/>
          <w:szCs w:val="28"/>
          <w:lang w:eastAsia="ar-SA"/>
        </w:rPr>
      </w:pPr>
      <w:r w:rsidRPr="00B81EE6">
        <w:rPr>
          <w:rFonts w:ascii="Times New Roman" w:hAnsi="Times New Roman"/>
          <w:sz w:val="28"/>
          <w:szCs w:val="28"/>
          <w:lang w:eastAsia="ar-SA"/>
        </w:rPr>
        <w:t>Содержимое влагалища берется на стерильный марлевый тампон, размерами не более 5,0х5,0 см. Тампон высушивают при комнатной температуре, вдали от нагревательных приборов и прямых солнечных лучей. Тампон из влагалища и контрольный тампон чистой марли упаковывают в отдельные бумажные пакеты с соответствующими надписями, помещают в общий маркированный пакет, который опечатывают.</w:t>
      </w:r>
    </w:p>
    <w:p w:rsidR="00B81EE6" w:rsidRPr="00B81EE6" w:rsidRDefault="00B81EE6" w:rsidP="00020F05">
      <w:pPr>
        <w:pStyle w:val="a3"/>
        <w:numPr>
          <w:ilvl w:val="0"/>
          <w:numId w:val="1"/>
        </w:numPr>
        <w:suppressAutoHyphens/>
        <w:spacing w:after="0" w:line="240" w:lineRule="auto"/>
        <w:ind w:left="0" w:firstLine="567"/>
        <w:jc w:val="both"/>
        <w:rPr>
          <w:rFonts w:ascii="Times New Roman" w:hAnsi="Times New Roman"/>
          <w:sz w:val="28"/>
          <w:szCs w:val="28"/>
          <w:lang w:eastAsia="ar-SA"/>
        </w:rPr>
      </w:pPr>
      <w:r w:rsidRPr="00B81EE6">
        <w:rPr>
          <w:rFonts w:ascii="Times New Roman" w:hAnsi="Times New Roman"/>
          <w:sz w:val="28"/>
          <w:szCs w:val="28"/>
          <w:lang w:eastAsia="ar-SA"/>
        </w:rPr>
        <w:t>Перед забором содержимого прямой кишки кожа в области заднепроходного отверстия протирается чистой марлей для исключения попадания на тампон спермы в результате затекания. Марлевый тампон размерами не более 5,0х5,0 см вводится в прямую кишку на глубину 3-</w:t>
      </w:r>
      <w:smartTag w:uri="urn:schemas-microsoft-com:office:smarttags" w:element="metricconverter">
        <w:smartTagPr>
          <w:attr w:name="ProductID" w:val="6 см"/>
        </w:smartTagPr>
        <w:r w:rsidRPr="00B81EE6">
          <w:rPr>
            <w:rFonts w:ascii="Times New Roman" w:hAnsi="Times New Roman"/>
            <w:sz w:val="28"/>
            <w:szCs w:val="28"/>
            <w:lang w:eastAsia="ar-SA"/>
          </w:rPr>
          <w:t>6 см</w:t>
        </w:r>
      </w:smartTag>
      <w:r w:rsidRPr="00B81EE6">
        <w:rPr>
          <w:rFonts w:ascii="Times New Roman" w:hAnsi="Times New Roman"/>
          <w:sz w:val="28"/>
          <w:szCs w:val="28"/>
          <w:lang w:eastAsia="ar-SA"/>
        </w:rPr>
        <w:t>. Тампон высушивают при комнатной температуре, вдали от нагревательных приборов и прямых солнечных лучей. Тампон с содержимым прямой кишки и контрольный тампон чистой марли упаковывают в отдельные бумажные пакеты, с соответствующими надписями,  помещают в общий маркированный пакет, который опечатывают.</w:t>
      </w:r>
    </w:p>
    <w:p w:rsidR="00B81EE6" w:rsidRPr="00B81EE6" w:rsidRDefault="00B81EE6" w:rsidP="00020F05">
      <w:pPr>
        <w:pStyle w:val="a3"/>
        <w:numPr>
          <w:ilvl w:val="0"/>
          <w:numId w:val="1"/>
        </w:numPr>
        <w:suppressAutoHyphens/>
        <w:spacing w:after="0" w:line="240" w:lineRule="auto"/>
        <w:ind w:left="0" w:firstLine="567"/>
        <w:jc w:val="both"/>
        <w:rPr>
          <w:rFonts w:ascii="Times New Roman" w:hAnsi="Times New Roman"/>
          <w:sz w:val="28"/>
          <w:szCs w:val="28"/>
          <w:lang w:eastAsia="ar-SA"/>
        </w:rPr>
      </w:pPr>
      <w:r w:rsidRPr="00B81EE6">
        <w:rPr>
          <w:rFonts w:ascii="Times New Roman" w:hAnsi="Times New Roman"/>
          <w:sz w:val="28"/>
          <w:szCs w:val="28"/>
          <w:lang w:eastAsia="ar-SA"/>
        </w:rPr>
        <w:t>Содержимое ротовой полости берется на стерильный марлевый тампон размерами не более 5,0х5,0 см, которым протирают слизистую оболочку губ, щек, десен (особенно в области 8-х зубов); на другой аналогичный тампон берется содержимое лакун и миндалин. Тампон высушивают при комнатной температуре, вдали от нагревательных приборов и прямых солнечных лучей. Тампон с содержимым ротовой полости и контрольный тампон чистой марли упаковывают в отдельные бумажные пакеты с соответствующими надписями,  помещают в общий маркированный бумажный пакет, который опечатывают.</w:t>
      </w:r>
    </w:p>
    <w:p w:rsidR="00B81EE6" w:rsidRPr="00B81EE6" w:rsidRDefault="00B81EE6" w:rsidP="00020F05">
      <w:pPr>
        <w:pStyle w:val="a3"/>
        <w:numPr>
          <w:ilvl w:val="0"/>
          <w:numId w:val="1"/>
        </w:numPr>
        <w:suppressAutoHyphens/>
        <w:spacing w:after="0" w:line="240" w:lineRule="auto"/>
        <w:ind w:left="0" w:firstLine="567"/>
        <w:jc w:val="both"/>
        <w:rPr>
          <w:rFonts w:ascii="Times New Roman" w:hAnsi="Times New Roman"/>
          <w:sz w:val="28"/>
          <w:szCs w:val="28"/>
          <w:lang w:eastAsia="ar-SA"/>
        </w:rPr>
      </w:pPr>
      <w:r w:rsidRPr="00B81EE6">
        <w:rPr>
          <w:rFonts w:ascii="Times New Roman" w:hAnsi="Times New Roman"/>
          <w:sz w:val="28"/>
          <w:szCs w:val="28"/>
          <w:lang w:eastAsia="ar-SA"/>
        </w:rPr>
        <w:t>При наличии на кожных покровах трупа следов, подозрительных на сперму (слюну), их изымают путем смыва на марлю. Увлажненным дистиллированной или водопроводной водой кусочком марли, размером, соответствующим размеру пятна, смывают пятно. Тампон высушивают при комнатной температуре, вдали от нагревательных приборов и прямых солнечных лучей. Смыв и контрольный образец чистой марли упаковывают в отдельные бумажные пакеты, с соответствующими надписями, помещают в общий маркированный пакет, который опечатывают.</w:t>
      </w:r>
    </w:p>
    <w:p w:rsidR="00B81EE6" w:rsidRPr="00020F05" w:rsidRDefault="00B81EE6" w:rsidP="00020F05">
      <w:pPr>
        <w:suppressAutoHyphens/>
        <w:spacing w:after="0" w:line="240" w:lineRule="auto"/>
        <w:jc w:val="both"/>
        <w:rPr>
          <w:rFonts w:ascii="Times New Roman" w:eastAsia="Times New Roman" w:hAnsi="Times New Roman"/>
          <w:b/>
          <w:bCs/>
          <w:sz w:val="28"/>
          <w:szCs w:val="28"/>
          <w:lang w:eastAsia="ar-SA"/>
        </w:rPr>
      </w:pPr>
      <w:r w:rsidRPr="00020F05">
        <w:rPr>
          <w:rFonts w:ascii="Times New Roman" w:eastAsia="Times New Roman" w:hAnsi="Times New Roman"/>
          <w:b/>
          <w:bCs/>
          <w:sz w:val="28"/>
          <w:szCs w:val="28"/>
          <w:lang w:eastAsia="ar-SA"/>
        </w:rPr>
        <w:t>Изъятие объектов для цитологического исследования.</w:t>
      </w:r>
    </w:p>
    <w:p w:rsidR="00B81EE6" w:rsidRPr="00B81EE6" w:rsidRDefault="00B81EE6" w:rsidP="00020F05">
      <w:pPr>
        <w:pStyle w:val="a3"/>
        <w:numPr>
          <w:ilvl w:val="0"/>
          <w:numId w:val="1"/>
        </w:numPr>
        <w:suppressAutoHyphens/>
        <w:spacing w:after="0" w:line="240" w:lineRule="auto"/>
        <w:ind w:left="0" w:firstLine="567"/>
        <w:jc w:val="both"/>
        <w:rPr>
          <w:rFonts w:ascii="Times New Roman" w:hAnsi="Times New Roman"/>
          <w:sz w:val="28"/>
          <w:szCs w:val="28"/>
          <w:lang w:eastAsia="ar-SA"/>
        </w:rPr>
      </w:pPr>
      <w:r w:rsidRPr="00B81EE6">
        <w:rPr>
          <w:rFonts w:ascii="Times New Roman" w:hAnsi="Times New Roman"/>
          <w:sz w:val="28"/>
          <w:szCs w:val="28"/>
          <w:lang w:eastAsia="ar-SA"/>
        </w:rPr>
        <w:t xml:space="preserve">Изъятие объектов проводят обязательно в перчатках инструментарием, вымытым под проточной водой и обработанным дезинфицирующими средствами. </w:t>
      </w:r>
    </w:p>
    <w:p w:rsidR="00B81EE6" w:rsidRPr="00B81EE6" w:rsidRDefault="00B81EE6" w:rsidP="00020F05">
      <w:pPr>
        <w:pStyle w:val="a3"/>
        <w:numPr>
          <w:ilvl w:val="0"/>
          <w:numId w:val="1"/>
        </w:numPr>
        <w:suppressAutoHyphens/>
        <w:spacing w:after="0" w:line="240" w:lineRule="auto"/>
        <w:ind w:left="0" w:firstLine="567"/>
        <w:jc w:val="both"/>
        <w:rPr>
          <w:rFonts w:ascii="Times New Roman" w:hAnsi="Times New Roman"/>
          <w:sz w:val="28"/>
          <w:szCs w:val="28"/>
          <w:lang w:eastAsia="ar-SA"/>
        </w:rPr>
      </w:pPr>
      <w:r w:rsidRPr="00B81EE6">
        <w:rPr>
          <w:rFonts w:ascii="Times New Roman" w:hAnsi="Times New Roman"/>
          <w:sz w:val="28"/>
          <w:szCs w:val="28"/>
          <w:lang w:eastAsia="ar-SA"/>
        </w:rPr>
        <w:t>Для определения генетического пола по  Х- и У-хроматину могут быть исследованы пятна крови, слюны на вещественных доказательствах и волосы с остатками луковицы при наличии влагалищных оболочек, которые  направляются на исследование в установленном порядке.</w:t>
      </w:r>
    </w:p>
    <w:p w:rsidR="00B81EE6" w:rsidRPr="00B81EE6" w:rsidRDefault="00B81EE6" w:rsidP="00020F05">
      <w:pPr>
        <w:pStyle w:val="a3"/>
        <w:numPr>
          <w:ilvl w:val="0"/>
          <w:numId w:val="1"/>
        </w:numPr>
        <w:suppressAutoHyphens/>
        <w:spacing w:after="0" w:line="240" w:lineRule="auto"/>
        <w:ind w:left="0" w:firstLine="567"/>
        <w:jc w:val="both"/>
        <w:rPr>
          <w:rFonts w:ascii="Times New Roman" w:hAnsi="Times New Roman"/>
          <w:sz w:val="28"/>
          <w:szCs w:val="28"/>
          <w:lang w:eastAsia="ar-SA"/>
        </w:rPr>
      </w:pPr>
      <w:r w:rsidRPr="00B81EE6">
        <w:rPr>
          <w:rFonts w:ascii="Times New Roman" w:hAnsi="Times New Roman"/>
          <w:sz w:val="28"/>
          <w:szCs w:val="28"/>
          <w:lang w:eastAsia="ar-SA"/>
        </w:rPr>
        <w:lastRenderedPageBreak/>
        <w:t xml:space="preserve">При убийствах и </w:t>
      </w:r>
      <w:r w:rsidRPr="00B81EE6">
        <w:rPr>
          <w:rFonts w:ascii="Times New Roman" w:hAnsi="Times New Roman"/>
          <w:i/>
          <w:sz w:val="28"/>
          <w:szCs w:val="28"/>
          <w:lang w:eastAsia="ar-SA"/>
        </w:rPr>
        <w:t>половых преступлениях</w:t>
      </w:r>
      <w:r w:rsidRPr="00B81EE6">
        <w:rPr>
          <w:rFonts w:ascii="Times New Roman" w:hAnsi="Times New Roman"/>
          <w:sz w:val="28"/>
          <w:szCs w:val="28"/>
          <w:lang w:eastAsia="ar-SA"/>
        </w:rPr>
        <w:t xml:space="preserve"> или подозрении на них для выявления клеток вагинального, буккального и ректального эпителия взятие материала производится в следующей последовательности:</w:t>
      </w:r>
    </w:p>
    <w:p w:rsidR="00B81EE6" w:rsidRPr="00B81EE6" w:rsidRDefault="00B81EE6" w:rsidP="00020F05">
      <w:pPr>
        <w:pStyle w:val="a3"/>
        <w:numPr>
          <w:ilvl w:val="0"/>
          <w:numId w:val="1"/>
        </w:numPr>
        <w:suppressAutoHyphens/>
        <w:spacing w:after="0" w:line="240" w:lineRule="auto"/>
        <w:ind w:left="0" w:firstLine="567"/>
        <w:jc w:val="both"/>
        <w:rPr>
          <w:rFonts w:ascii="Times New Roman" w:hAnsi="Times New Roman"/>
          <w:sz w:val="28"/>
          <w:szCs w:val="28"/>
          <w:lang w:eastAsia="ar-SA"/>
        </w:rPr>
      </w:pPr>
      <w:r w:rsidRPr="00B81EE6">
        <w:rPr>
          <w:rFonts w:ascii="Times New Roman" w:hAnsi="Times New Roman"/>
          <w:sz w:val="28"/>
          <w:szCs w:val="28"/>
          <w:lang w:eastAsia="ar-SA"/>
        </w:rPr>
        <w:t>Производится смыв с полового члена. Кусочком стерильной марли, размерами около 3,0х3,0см, слегка увлажненной дистиллированной или водопроводной водой, тщательно обтирают все части полового члена, за исключением области уздечки и устья уретры. Указанный кусочек марли высушивают на воздухе при комнатной температуре и упаковывают в бумагу. В отдельном пакетике должен быть упакован контрольный кусочек марли.</w:t>
      </w:r>
    </w:p>
    <w:p w:rsidR="00B81EE6" w:rsidRPr="00B81EE6" w:rsidRDefault="00B81EE6" w:rsidP="00020F05">
      <w:pPr>
        <w:pStyle w:val="a3"/>
        <w:numPr>
          <w:ilvl w:val="0"/>
          <w:numId w:val="1"/>
        </w:numPr>
        <w:suppressAutoHyphens/>
        <w:spacing w:after="0" w:line="240" w:lineRule="auto"/>
        <w:ind w:left="0" w:firstLine="567"/>
        <w:jc w:val="both"/>
        <w:rPr>
          <w:rFonts w:ascii="Times New Roman" w:hAnsi="Times New Roman"/>
          <w:sz w:val="28"/>
          <w:szCs w:val="28"/>
          <w:lang w:eastAsia="ar-SA"/>
        </w:rPr>
      </w:pPr>
      <w:r w:rsidRPr="00B81EE6">
        <w:rPr>
          <w:rFonts w:ascii="Times New Roman" w:hAnsi="Times New Roman"/>
          <w:sz w:val="28"/>
          <w:szCs w:val="28"/>
          <w:lang w:eastAsia="ar-SA"/>
        </w:rPr>
        <w:t>Берутся мазки-отпечатки с полового члена. Каждое предметное стекло маркируют на одном конце и прижимают к различным участкам полового члена в соответствии с  маркировкой (головка, венечная борозда, тело). Мазок-отпечаток следует брать на середину предметного стекла (маркировка и мазок должны быть на одной поверхности стекла). Предметные стекла с мазками-отпечатками высушивают на воздухе при комнатной температуре и упаковывают в бумагу.</w:t>
      </w:r>
    </w:p>
    <w:p w:rsidR="00B81EE6" w:rsidRPr="00B81EE6" w:rsidRDefault="00B81EE6" w:rsidP="00020F05">
      <w:pPr>
        <w:pStyle w:val="a3"/>
        <w:numPr>
          <w:ilvl w:val="0"/>
          <w:numId w:val="1"/>
        </w:numPr>
        <w:suppressAutoHyphens/>
        <w:spacing w:after="0" w:line="240" w:lineRule="auto"/>
        <w:ind w:left="0" w:firstLine="567"/>
        <w:jc w:val="both"/>
        <w:rPr>
          <w:rFonts w:ascii="Times New Roman" w:hAnsi="Times New Roman"/>
          <w:sz w:val="28"/>
          <w:szCs w:val="28"/>
          <w:lang w:eastAsia="ar-SA"/>
        </w:rPr>
      </w:pPr>
      <w:r w:rsidRPr="00B81EE6">
        <w:rPr>
          <w:rFonts w:ascii="Times New Roman" w:hAnsi="Times New Roman"/>
          <w:sz w:val="28"/>
          <w:szCs w:val="28"/>
          <w:lang w:eastAsia="ar-SA"/>
        </w:rPr>
        <w:t xml:space="preserve">Для определения регионального происхождения клеток эпителия на исследование в установленном порядке могут быть направлены  предметы одежды, срезы ногтевых пластин с подногтевым содержимым и другие вещественные доказательства. </w:t>
      </w:r>
    </w:p>
    <w:p w:rsidR="00B81EE6" w:rsidRPr="00B81EE6" w:rsidRDefault="00B81EE6" w:rsidP="00020F05">
      <w:pPr>
        <w:pStyle w:val="a3"/>
        <w:numPr>
          <w:ilvl w:val="0"/>
          <w:numId w:val="1"/>
        </w:numPr>
        <w:suppressAutoHyphens/>
        <w:spacing w:after="0" w:line="240" w:lineRule="auto"/>
        <w:ind w:left="0" w:firstLine="567"/>
        <w:jc w:val="both"/>
        <w:rPr>
          <w:rFonts w:ascii="Times New Roman" w:hAnsi="Times New Roman"/>
          <w:sz w:val="28"/>
          <w:szCs w:val="28"/>
          <w:lang w:eastAsia="ar-SA"/>
        </w:rPr>
      </w:pPr>
      <w:r w:rsidRPr="00B81EE6">
        <w:rPr>
          <w:rFonts w:ascii="Times New Roman" w:hAnsi="Times New Roman"/>
          <w:sz w:val="28"/>
          <w:szCs w:val="28"/>
          <w:lang w:eastAsia="ar-SA"/>
        </w:rPr>
        <w:t>Для исследования морфологического состава секрета молочных желез каплю их содержимого наносят на обезжиренное предметное стекло и изготавливают мазок, который высушивают при комнатной температуре на воздухе.</w:t>
      </w:r>
    </w:p>
    <w:p w:rsidR="00B81EE6" w:rsidRPr="00020F05" w:rsidRDefault="00B81EE6" w:rsidP="00020F05">
      <w:pPr>
        <w:suppressAutoHyphens/>
        <w:spacing w:after="0" w:line="240" w:lineRule="auto"/>
        <w:jc w:val="both"/>
        <w:rPr>
          <w:rFonts w:ascii="Times New Roman" w:eastAsia="Times New Roman" w:hAnsi="Times New Roman"/>
          <w:b/>
          <w:sz w:val="28"/>
          <w:szCs w:val="28"/>
          <w:lang w:eastAsia="ar-SA"/>
        </w:rPr>
      </w:pPr>
      <w:r w:rsidRPr="00020F05">
        <w:rPr>
          <w:rFonts w:ascii="Times New Roman" w:eastAsia="Times New Roman" w:hAnsi="Times New Roman"/>
          <w:b/>
          <w:sz w:val="28"/>
          <w:szCs w:val="28"/>
          <w:lang w:eastAsia="ar-SA"/>
        </w:rPr>
        <w:t>Изъятие объектов для генетического исследования</w:t>
      </w:r>
    </w:p>
    <w:p w:rsidR="00B81EE6" w:rsidRPr="00B81EE6" w:rsidRDefault="00B81EE6" w:rsidP="00020F05">
      <w:pPr>
        <w:pStyle w:val="a3"/>
        <w:numPr>
          <w:ilvl w:val="0"/>
          <w:numId w:val="1"/>
        </w:numPr>
        <w:suppressAutoHyphens/>
        <w:spacing w:after="0" w:line="240" w:lineRule="auto"/>
        <w:ind w:left="0" w:firstLine="567"/>
        <w:jc w:val="both"/>
        <w:rPr>
          <w:rFonts w:ascii="Times New Roman" w:hAnsi="Times New Roman"/>
          <w:sz w:val="28"/>
          <w:szCs w:val="28"/>
          <w:lang w:eastAsia="ar-SA"/>
        </w:rPr>
      </w:pPr>
      <w:r w:rsidRPr="00B81EE6">
        <w:rPr>
          <w:rFonts w:ascii="Times New Roman" w:hAnsi="Times New Roman"/>
          <w:sz w:val="28"/>
          <w:szCs w:val="28"/>
          <w:lang w:eastAsia="ar-SA"/>
        </w:rPr>
        <w:t xml:space="preserve">Изъятие объектов проводят обязательно в перчатках инструментарием, вымытым под проточной водой и обработанным дезинфицирующими средствами. </w:t>
      </w:r>
    </w:p>
    <w:p w:rsidR="00B81EE6" w:rsidRPr="00B81EE6" w:rsidRDefault="00B81EE6" w:rsidP="00020F05">
      <w:pPr>
        <w:pStyle w:val="a3"/>
        <w:numPr>
          <w:ilvl w:val="0"/>
          <w:numId w:val="1"/>
        </w:numPr>
        <w:spacing w:after="0" w:line="240" w:lineRule="auto"/>
        <w:ind w:left="0" w:firstLine="567"/>
        <w:jc w:val="both"/>
        <w:rPr>
          <w:rFonts w:ascii="Times New Roman" w:hAnsi="Times New Roman"/>
          <w:sz w:val="28"/>
          <w:szCs w:val="28"/>
        </w:rPr>
      </w:pPr>
      <w:r w:rsidRPr="00B81EE6">
        <w:rPr>
          <w:rFonts w:ascii="Times New Roman" w:hAnsi="Times New Roman"/>
          <w:sz w:val="28"/>
          <w:szCs w:val="28"/>
        </w:rPr>
        <w:t>Для идентификации личности умершего изымают образцы крови или мышечной ткани, которые направляют в архив судебно-биологической лаборатории. Отбор образцов и их упаковка проводится в соответствии с правилами изъятия крови или мышечной ткани для судебно-биологического исследования.</w:t>
      </w:r>
    </w:p>
    <w:p w:rsidR="00B81EE6" w:rsidRPr="00B81EE6" w:rsidRDefault="00B81EE6" w:rsidP="00020F05">
      <w:pPr>
        <w:pStyle w:val="a3"/>
        <w:numPr>
          <w:ilvl w:val="0"/>
          <w:numId w:val="1"/>
        </w:numPr>
        <w:tabs>
          <w:tab w:val="left" w:pos="-1843"/>
        </w:tabs>
        <w:spacing w:after="0" w:line="240" w:lineRule="auto"/>
        <w:ind w:left="0" w:firstLine="567"/>
        <w:jc w:val="both"/>
        <w:rPr>
          <w:rFonts w:ascii="Times New Roman" w:hAnsi="Times New Roman"/>
          <w:sz w:val="28"/>
          <w:szCs w:val="28"/>
        </w:rPr>
      </w:pPr>
      <w:r w:rsidRPr="00B81EE6">
        <w:rPr>
          <w:rFonts w:ascii="Times New Roman" w:hAnsi="Times New Roman"/>
          <w:sz w:val="28"/>
          <w:szCs w:val="28"/>
        </w:rPr>
        <w:t xml:space="preserve">При невозможности взять образцы крови и мышечной ткани изымают следующие костные фрагменты: </w:t>
      </w:r>
    </w:p>
    <w:p w:rsidR="00B81EE6" w:rsidRPr="00B81EE6" w:rsidRDefault="00B81EE6" w:rsidP="00020F05">
      <w:pPr>
        <w:pStyle w:val="a3"/>
        <w:numPr>
          <w:ilvl w:val="0"/>
          <w:numId w:val="1"/>
        </w:numPr>
        <w:tabs>
          <w:tab w:val="left" w:pos="-1843"/>
        </w:tabs>
        <w:spacing w:after="0" w:line="240" w:lineRule="auto"/>
        <w:ind w:left="0" w:firstLine="567"/>
        <w:jc w:val="both"/>
        <w:rPr>
          <w:rFonts w:ascii="Times New Roman" w:hAnsi="Times New Roman"/>
          <w:sz w:val="28"/>
          <w:szCs w:val="28"/>
        </w:rPr>
      </w:pPr>
      <w:r w:rsidRPr="00B81EE6">
        <w:rPr>
          <w:rFonts w:ascii="Times New Roman" w:hAnsi="Times New Roman"/>
          <w:sz w:val="28"/>
          <w:szCs w:val="28"/>
        </w:rPr>
        <w:t>зубы (без признаков повреждения и лечения) – 3-4 шт.;</w:t>
      </w:r>
    </w:p>
    <w:p w:rsidR="00B81EE6" w:rsidRPr="00B81EE6" w:rsidRDefault="00B81EE6" w:rsidP="00020F05">
      <w:pPr>
        <w:pStyle w:val="a3"/>
        <w:numPr>
          <w:ilvl w:val="0"/>
          <w:numId w:val="1"/>
        </w:numPr>
        <w:tabs>
          <w:tab w:val="left" w:pos="-1843"/>
        </w:tabs>
        <w:spacing w:after="0" w:line="240" w:lineRule="auto"/>
        <w:ind w:left="0" w:firstLine="567"/>
        <w:jc w:val="both"/>
        <w:rPr>
          <w:rFonts w:ascii="Times New Roman" w:hAnsi="Times New Roman"/>
          <w:sz w:val="28"/>
          <w:szCs w:val="28"/>
        </w:rPr>
      </w:pPr>
      <w:r w:rsidRPr="00B81EE6">
        <w:rPr>
          <w:rFonts w:ascii="Times New Roman" w:hAnsi="Times New Roman"/>
          <w:sz w:val="28"/>
          <w:szCs w:val="28"/>
        </w:rPr>
        <w:t>фрагмент крыла подвздошной кости размером 5х10см;</w:t>
      </w:r>
    </w:p>
    <w:p w:rsidR="00B81EE6" w:rsidRPr="00B81EE6" w:rsidRDefault="00B81EE6" w:rsidP="00020F05">
      <w:pPr>
        <w:pStyle w:val="a3"/>
        <w:numPr>
          <w:ilvl w:val="0"/>
          <w:numId w:val="1"/>
        </w:numPr>
        <w:tabs>
          <w:tab w:val="left" w:pos="-1843"/>
        </w:tabs>
        <w:spacing w:after="0" w:line="240" w:lineRule="auto"/>
        <w:ind w:left="0" w:firstLine="567"/>
        <w:jc w:val="both"/>
        <w:rPr>
          <w:rFonts w:ascii="Times New Roman" w:hAnsi="Times New Roman"/>
          <w:sz w:val="28"/>
          <w:szCs w:val="28"/>
        </w:rPr>
      </w:pPr>
      <w:r w:rsidRPr="00B81EE6">
        <w:rPr>
          <w:rFonts w:ascii="Times New Roman" w:hAnsi="Times New Roman"/>
          <w:sz w:val="28"/>
          <w:szCs w:val="28"/>
        </w:rPr>
        <w:t>фрагмент диафиза бедренной кости длиной 15-</w:t>
      </w:r>
      <w:smartTag w:uri="urn:schemas-microsoft-com:office:smarttags" w:element="metricconverter">
        <w:smartTagPr>
          <w:attr w:name="ProductID" w:val="20 см"/>
        </w:smartTagPr>
        <w:r w:rsidRPr="00B81EE6">
          <w:rPr>
            <w:rFonts w:ascii="Times New Roman" w:hAnsi="Times New Roman"/>
            <w:sz w:val="28"/>
            <w:szCs w:val="28"/>
          </w:rPr>
          <w:t>20 см</w:t>
        </w:r>
      </w:smartTag>
      <w:r w:rsidRPr="00B81EE6">
        <w:rPr>
          <w:rFonts w:ascii="Times New Roman" w:hAnsi="Times New Roman"/>
          <w:sz w:val="28"/>
          <w:szCs w:val="28"/>
        </w:rPr>
        <w:t>;</w:t>
      </w:r>
    </w:p>
    <w:p w:rsidR="00B81EE6" w:rsidRPr="00B81EE6" w:rsidRDefault="00B81EE6" w:rsidP="00020F05">
      <w:pPr>
        <w:pStyle w:val="a3"/>
        <w:numPr>
          <w:ilvl w:val="0"/>
          <w:numId w:val="1"/>
        </w:numPr>
        <w:spacing w:after="0" w:line="240" w:lineRule="auto"/>
        <w:ind w:left="0" w:firstLine="567"/>
        <w:jc w:val="both"/>
        <w:rPr>
          <w:rFonts w:ascii="Times New Roman" w:hAnsi="Times New Roman"/>
          <w:sz w:val="28"/>
          <w:szCs w:val="28"/>
        </w:rPr>
      </w:pPr>
      <w:r w:rsidRPr="00B81EE6">
        <w:rPr>
          <w:rFonts w:ascii="Times New Roman" w:hAnsi="Times New Roman"/>
          <w:sz w:val="28"/>
          <w:szCs w:val="28"/>
        </w:rPr>
        <w:t>позвонки (2-3 шт.);</w:t>
      </w:r>
    </w:p>
    <w:p w:rsidR="00B81EE6" w:rsidRPr="00B81EE6" w:rsidRDefault="00B81EE6" w:rsidP="00020F05">
      <w:pPr>
        <w:pStyle w:val="a3"/>
        <w:numPr>
          <w:ilvl w:val="0"/>
          <w:numId w:val="1"/>
        </w:numPr>
        <w:spacing w:after="0" w:line="240" w:lineRule="auto"/>
        <w:ind w:left="0" w:firstLine="567"/>
        <w:jc w:val="both"/>
        <w:rPr>
          <w:rFonts w:ascii="Times New Roman" w:hAnsi="Times New Roman"/>
          <w:sz w:val="28"/>
          <w:szCs w:val="28"/>
        </w:rPr>
      </w:pPr>
      <w:r w:rsidRPr="00B81EE6">
        <w:rPr>
          <w:rFonts w:ascii="Times New Roman" w:hAnsi="Times New Roman"/>
          <w:sz w:val="28"/>
          <w:szCs w:val="28"/>
        </w:rPr>
        <w:t xml:space="preserve"> при отсутствии вышеперечисленных – другие костные фрагменты.</w:t>
      </w:r>
    </w:p>
    <w:p w:rsidR="00B81EE6" w:rsidRPr="00B81EE6" w:rsidRDefault="00B81EE6" w:rsidP="00020F05">
      <w:pPr>
        <w:pStyle w:val="a3"/>
        <w:numPr>
          <w:ilvl w:val="0"/>
          <w:numId w:val="1"/>
        </w:numPr>
        <w:spacing w:after="0" w:line="240" w:lineRule="auto"/>
        <w:ind w:left="0" w:firstLine="567"/>
        <w:jc w:val="both"/>
        <w:rPr>
          <w:rFonts w:ascii="Times New Roman" w:hAnsi="Times New Roman"/>
          <w:sz w:val="28"/>
          <w:szCs w:val="28"/>
        </w:rPr>
      </w:pPr>
      <w:r w:rsidRPr="00B81EE6">
        <w:rPr>
          <w:rFonts w:ascii="Times New Roman" w:hAnsi="Times New Roman"/>
          <w:sz w:val="28"/>
          <w:szCs w:val="28"/>
        </w:rPr>
        <w:t xml:space="preserve">Костную ткань перед изъятием указанных фрагментов очищают от остатков мягких тканей и посторонних загрязнений (земля, личинки насекомых), при необходимости промывают проточной водой и высушивают при комнатной температуре. Фрагменты помещают в чистые пластиковые </w:t>
      </w:r>
      <w:r w:rsidRPr="00B81EE6">
        <w:rPr>
          <w:rFonts w:ascii="Times New Roman" w:hAnsi="Times New Roman"/>
          <w:sz w:val="28"/>
          <w:szCs w:val="28"/>
        </w:rPr>
        <w:lastRenderedPageBreak/>
        <w:t>банки или полиэтиленовые пакеты, маркируют и опечатывают. До отправки фрагменты хранят в морозильной камере либо при комнатной температуре в зависимости от состояния костной ткани. Изъятый материал передают лицу, назначившему генетическую экспертизу, либо по его указанию направляют в лабораторию.</w:t>
      </w:r>
    </w:p>
    <w:p w:rsidR="00B81EE6" w:rsidRPr="00B81EE6" w:rsidRDefault="00B81EE6" w:rsidP="00020F05">
      <w:pPr>
        <w:pStyle w:val="a3"/>
        <w:numPr>
          <w:ilvl w:val="0"/>
          <w:numId w:val="1"/>
        </w:numPr>
        <w:spacing w:after="0" w:line="240" w:lineRule="auto"/>
        <w:ind w:left="0" w:firstLine="567"/>
        <w:jc w:val="both"/>
        <w:rPr>
          <w:rFonts w:ascii="Times New Roman" w:hAnsi="Times New Roman"/>
          <w:sz w:val="28"/>
          <w:szCs w:val="28"/>
        </w:rPr>
      </w:pPr>
      <w:r w:rsidRPr="00B81EE6">
        <w:rPr>
          <w:rFonts w:ascii="Times New Roman" w:hAnsi="Times New Roman"/>
          <w:sz w:val="28"/>
          <w:szCs w:val="28"/>
        </w:rPr>
        <w:t xml:space="preserve">При убийствах </w:t>
      </w:r>
      <w:r w:rsidRPr="00B81EE6">
        <w:rPr>
          <w:rFonts w:ascii="Times New Roman" w:hAnsi="Times New Roman"/>
          <w:i/>
          <w:sz w:val="28"/>
          <w:szCs w:val="28"/>
        </w:rPr>
        <w:t>и половых преступлениях</w:t>
      </w:r>
      <w:r w:rsidRPr="00B81EE6">
        <w:rPr>
          <w:rFonts w:ascii="Times New Roman" w:hAnsi="Times New Roman"/>
          <w:sz w:val="28"/>
          <w:szCs w:val="28"/>
        </w:rPr>
        <w:t xml:space="preserve"> или подозрении на них изымают подногтевое содержимое рук трупа. Подногтевое содержимое получают путем среза краев ногтевых пластин каждого пальца кисти ножницами, предварительно промытыми водой и обработанными дезинфицирующим средством. Срезы ногтевых  пластин с правой и левой рук помещают в два отдельных бумажных пакетика с соответствующими надписями, которые укладывают в общий пакет, маркируют, заклеивают и опечатывают.</w:t>
      </w:r>
    </w:p>
    <w:p w:rsidR="00021135" w:rsidRDefault="00021135" w:rsidP="00020F05">
      <w:pPr>
        <w:suppressAutoHyphens/>
        <w:spacing w:after="0" w:line="240" w:lineRule="auto"/>
        <w:ind w:firstLine="567"/>
        <w:jc w:val="center"/>
        <w:rPr>
          <w:rFonts w:ascii="Times New Roman" w:hAnsi="Times New Roman" w:cs="Times New Roman"/>
          <w:b/>
          <w:sz w:val="28"/>
          <w:szCs w:val="28"/>
          <w:lang w:eastAsia="ar-SA"/>
        </w:rPr>
      </w:pPr>
    </w:p>
    <w:p w:rsidR="00021135" w:rsidRPr="002D203E" w:rsidRDefault="002D203E" w:rsidP="0069382B">
      <w:pPr>
        <w:suppressAutoHyphens/>
        <w:spacing w:after="0" w:line="240" w:lineRule="auto"/>
        <w:ind w:firstLine="283"/>
        <w:rPr>
          <w:rFonts w:ascii="Times New Roman" w:hAnsi="Times New Roman" w:cs="Times New Roman"/>
          <w:b/>
          <w:sz w:val="28"/>
          <w:szCs w:val="28"/>
          <w:lang w:eastAsia="ar-SA"/>
        </w:rPr>
      </w:pPr>
      <w:r w:rsidRPr="002D203E">
        <w:rPr>
          <w:rFonts w:ascii="Times New Roman" w:eastAsia="Times New Roman" w:hAnsi="Times New Roman" w:cs="Times New Roman"/>
          <w:b/>
          <w:bCs/>
          <w:color w:val="000000"/>
          <w:spacing w:val="1"/>
          <w:sz w:val="28"/>
          <w:szCs w:val="28"/>
          <w:lang w:eastAsia="ar-SA"/>
        </w:rPr>
        <w:t xml:space="preserve">Тактика экономного расходования материала при </w:t>
      </w:r>
      <w:r w:rsidRPr="002D203E">
        <w:rPr>
          <w:rFonts w:ascii="Times New Roman" w:eastAsia="Times New Roman" w:hAnsi="Times New Roman" w:cs="Times New Roman"/>
          <w:b/>
          <w:bCs/>
          <w:color w:val="000000"/>
          <w:spacing w:val="7"/>
          <w:sz w:val="28"/>
          <w:szCs w:val="28"/>
          <w:lang w:eastAsia="ar-SA"/>
        </w:rPr>
        <w:t xml:space="preserve">проведении первичных судебно-биологических </w:t>
      </w:r>
      <w:r w:rsidRPr="002D203E">
        <w:rPr>
          <w:rFonts w:ascii="Times New Roman" w:eastAsia="Times New Roman" w:hAnsi="Times New Roman" w:cs="Times New Roman"/>
          <w:b/>
          <w:bCs/>
          <w:color w:val="000000"/>
          <w:spacing w:val="-1"/>
          <w:sz w:val="28"/>
          <w:szCs w:val="28"/>
          <w:lang w:eastAsia="ar-SA"/>
        </w:rPr>
        <w:t>экспертиз вещественных доказательств</w:t>
      </w:r>
    </w:p>
    <w:p w:rsidR="002D203E" w:rsidRPr="00ED24BF" w:rsidRDefault="002D203E" w:rsidP="00020F05">
      <w:pPr>
        <w:shd w:val="clear" w:color="auto" w:fill="FFFFFF"/>
        <w:suppressAutoHyphens/>
        <w:spacing w:after="0" w:line="240" w:lineRule="auto"/>
        <w:ind w:left="-284" w:firstLine="567"/>
        <w:jc w:val="both"/>
        <w:rPr>
          <w:rFonts w:ascii="Times New Roman" w:eastAsia="Times New Roman" w:hAnsi="Times New Roman" w:cs="Times New Roman"/>
          <w:b/>
          <w:color w:val="000000"/>
          <w:spacing w:val="7"/>
          <w:sz w:val="28"/>
          <w:szCs w:val="28"/>
          <w:lang w:eastAsia="ar-SA"/>
        </w:rPr>
      </w:pPr>
      <w:r w:rsidRPr="00ED24BF">
        <w:rPr>
          <w:rFonts w:ascii="Times New Roman" w:eastAsia="Times New Roman" w:hAnsi="Times New Roman" w:cs="Times New Roman"/>
          <w:b/>
          <w:color w:val="000000"/>
          <w:spacing w:val="7"/>
          <w:sz w:val="28"/>
          <w:szCs w:val="28"/>
          <w:lang w:eastAsia="ar-SA"/>
        </w:rPr>
        <w:t>Требования к расходованию объекта</w:t>
      </w:r>
    </w:p>
    <w:p w:rsidR="002D203E" w:rsidRPr="007A5941" w:rsidRDefault="002D203E" w:rsidP="00020F05">
      <w:pPr>
        <w:shd w:val="clear" w:color="auto" w:fill="FFFFFF"/>
        <w:suppressAutoHyphens/>
        <w:spacing w:after="0" w:line="240" w:lineRule="auto"/>
        <w:ind w:left="-284" w:firstLine="567"/>
        <w:jc w:val="both"/>
        <w:rPr>
          <w:rFonts w:ascii="Times New Roman" w:eastAsia="Times New Roman" w:hAnsi="Times New Roman" w:cs="Times New Roman"/>
          <w:sz w:val="28"/>
          <w:szCs w:val="28"/>
          <w:lang w:eastAsia="ar-SA"/>
        </w:rPr>
      </w:pPr>
      <w:r w:rsidRPr="007A5941">
        <w:rPr>
          <w:rFonts w:ascii="Times New Roman" w:eastAsia="Times New Roman" w:hAnsi="Times New Roman" w:cs="Times New Roman"/>
          <w:color w:val="000000"/>
          <w:spacing w:val="7"/>
          <w:sz w:val="28"/>
          <w:szCs w:val="28"/>
          <w:lang w:eastAsia="ar-SA"/>
        </w:rPr>
        <w:t xml:space="preserve">Как показывает практика, отсутствие материала для проведения </w:t>
      </w:r>
      <w:r w:rsidRPr="007A5941">
        <w:rPr>
          <w:rFonts w:ascii="Times New Roman" w:eastAsia="Times New Roman" w:hAnsi="Times New Roman" w:cs="Times New Roman"/>
          <w:color w:val="000000"/>
          <w:spacing w:val="12"/>
          <w:sz w:val="28"/>
          <w:szCs w:val="28"/>
          <w:lang w:eastAsia="ar-SA"/>
        </w:rPr>
        <w:t xml:space="preserve">повторных исследований приводит в ряде случаев к конфликтным </w:t>
      </w:r>
      <w:r w:rsidRPr="007A5941">
        <w:rPr>
          <w:rFonts w:ascii="Times New Roman" w:eastAsia="Times New Roman" w:hAnsi="Times New Roman" w:cs="Times New Roman"/>
          <w:color w:val="000000"/>
          <w:spacing w:val="8"/>
          <w:sz w:val="28"/>
          <w:szCs w:val="28"/>
          <w:lang w:eastAsia="ar-SA"/>
        </w:rPr>
        <w:t xml:space="preserve">ситуациям, избежать которые возможно при соблюдений следующих </w:t>
      </w:r>
      <w:r w:rsidRPr="007A5941">
        <w:rPr>
          <w:rFonts w:ascii="Times New Roman" w:eastAsia="Times New Roman" w:hAnsi="Times New Roman" w:cs="Times New Roman"/>
          <w:color w:val="000000"/>
          <w:spacing w:val="-4"/>
          <w:sz w:val="28"/>
          <w:szCs w:val="28"/>
          <w:lang w:eastAsia="ar-SA"/>
        </w:rPr>
        <w:t>условий:</w:t>
      </w:r>
    </w:p>
    <w:p w:rsidR="002D203E" w:rsidRPr="007A5941" w:rsidRDefault="002D203E" w:rsidP="00020F05">
      <w:pPr>
        <w:shd w:val="clear" w:color="auto" w:fill="FFFFFF"/>
        <w:suppressAutoHyphens/>
        <w:spacing w:after="0" w:line="240" w:lineRule="auto"/>
        <w:ind w:left="-284" w:firstLine="567"/>
        <w:jc w:val="both"/>
        <w:rPr>
          <w:rFonts w:ascii="Times New Roman" w:eastAsia="Times New Roman" w:hAnsi="Times New Roman" w:cs="Times New Roman"/>
          <w:sz w:val="28"/>
          <w:szCs w:val="28"/>
          <w:lang w:eastAsia="ar-SA"/>
        </w:rPr>
      </w:pPr>
      <w:r w:rsidRPr="007A5941">
        <w:rPr>
          <w:rFonts w:ascii="Times New Roman" w:eastAsia="Times New Roman" w:hAnsi="Times New Roman" w:cs="Times New Roman"/>
          <w:color w:val="000000"/>
          <w:spacing w:val="5"/>
          <w:sz w:val="28"/>
          <w:szCs w:val="28"/>
          <w:lang w:eastAsia="ar-SA"/>
        </w:rPr>
        <w:t xml:space="preserve">-при первичной экспертизе экономно делать вырезки из объектов, </w:t>
      </w:r>
      <w:r w:rsidRPr="007A5941">
        <w:rPr>
          <w:rFonts w:ascii="Times New Roman" w:eastAsia="Times New Roman" w:hAnsi="Times New Roman" w:cs="Times New Roman"/>
          <w:color w:val="000000"/>
          <w:sz w:val="28"/>
          <w:szCs w:val="28"/>
          <w:lang w:eastAsia="ar-SA"/>
        </w:rPr>
        <w:t xml:space="preserve">особенно при их небольших размерах, стараясь сохранить часть следов на </w:t>
      </w:r>
      <w:r w:rsidRPr="007A5941">
        <w:rPr>
          <w:rFonts w:ascii="Times New Roman" w:eastAsia="Times New Roman" w:hAnsi="Times New Roman" w:cs="Times New Roman"/>
          <w:color w:val="000000"/>
          <w:spacing w:val="-1"/>
          <w:sz w:val="28"/>
          <w:szCs w:val="28"/>
          <w:lang w:eastAsia="ar-SA"/>
        </w:rPr>
        <w:t>случай дополнительных экспертиз;</w:t>
      </w:r>
    </w:p>
    <w:p w:rsidR="002D203E" w:rsidRPr="007A5941" w:rsidRDefault="002D203E" w:rsidP="00020F05">
      <w:pPr>
        <w:shd w:val="clear" w:color="auto" w:fill="FFFFFF"/>
        <w:suppressAutoHyphens/>
        <w:spacing w:after="0" w:line="240" w:lineRule="auto"/>
        <w:ind w:left="-284" w:firstLine="567"/>
        <w:jc w:val="both"/>
        <w:rPr>
          <w:rFonts w:ascii="Times New Roman" w:eastAsia="Times New Roman" w:hAnsi="Times New Roman" w:cs="Times New Roman"/>
          <w:sz w:val="28"/>
          <w:szCs w:val="28"/>
          <w:lang w:eastAsia="ar-SA"/>
        </w:rPr>
      </w:pPr>
      <w:r w:rsidRPr="007A5941">
        <w:rPr>
          <w:rFonts w:ascii="Times New Roman" w:eastAsia="Times New Roman" w:hAnsi="Times New Roman" w:cs="Times New Roman"/>
          <w:color w:val="000000"/>
          <w:spacing w:val="-1"/>
          <w:sz w:val="28"/>
          <w:szCs w:val="28"/>
          <w:lang w:eastAsia="ar-SA"/>
        </w:rPr>
        <w:t xml:space="preserve">-это же требование распространяется  на смывы и соскобы, из которых </w:t>
      </w:r>
      <w:r w:rsidRPr="007A5941">
        <w:rPr>
          <w:rFonts w:ascii="Times New Roman" w:eastAsia="Times New Roman" w:hAnsi="Times New Roman" w:cs="Times New Roman"/>
          <w:color w:val="000000"/>
          <w:sz w:val="28"/>
          <w:szCs w:val="28"/>
          <w:lang w:eastAsia="ar-SA"/>
        </w:rPr>
        <w:t xml:space="preserve">готовят вытяжки - необходимо пытаться сохранить часть </w:t>
      </w:r>
      <w:r w:rsidRPr="007A5941">
        <w:rPr>
          <w:rFonts w:ascii="Times New Roman" w:eastAsia="Times New Roman" w:hAnsi="Times New Roman" w:cs="Times New Roman"/>
          <w:color w:val="000000"/>
          <w:spacing w:val="10"/>
          <w:sz w:val="28"/>
          <w:szCs w:val="28"/>
          <w:lang w:eastAsia="ar-SA"/>
        </w:rPr>
        <w:t xml:space="preserve">наслоенных на марлю вытяжек, если соскоб или смыв полностью </w:t>
      </w:r>
      <w:r w:rsidRPr="007A5941">
        <w:rPr>
          <w:rFonts w:ascii="Times New Roman" w:eastAsia="Times New Roman" w:hAnsi="Times New Roman" w:cs="Times New Roman"/>
          <w:color w:val="000000"/>
          <w:spacing w:val="-1"/>
          <w:sz w:val="28"/>
          <w:szCs w:val="28"/>
          <w:lang w:eastAsia="ar-SA"/>
        </w:rPr>
        <w:t xml:space="preserve">задействованы на приготовленние этих вытяжек; </w:t>
      </w:r>
    </w:p>
    <w:p w:rsidR="002D203E" w:rsidRDefault="002D203E" w:rsidP="00020F05">
      <w:pPr>
        <w:shd w:val="clear" w:color="auto" w:fill="FFFFFF"/>
        <w:suppressAutoHyphens/>
        <w:spacing w:after="0" w:line="240" w:lineRule="auto"/>
        <w:ind w:left="-284" w:firstLine="567"/>
        <w:jc w:val="both"/>
        <w:rPr>
          <w:rFonts w:ascii="Times New Roman" w:eastAsia="Times New Roman" w:hAnsi="Times New Roman" w:cs="Times New Roman"/>
          <w:color w:val="000000"/>
          <w:spacing w:val="-3"/>
          <w:sz w:val="28"/>
          <w:szCs w:val="28"/>
          <w:lang w:eastAsia="ar-SA"/>
        </w:rPr>
      </w:pPr>
      <w:r w:rsidRPr="007A5941">
        <w:rPr>
          <w:rFonts w:ascii="Times New Roman" w:eastAsia="Times New Roman" w:hAnsi="Times New Roman" w:cs="Times New Roman"/>
          <w:color w:val="000000"/>
          <w:sz w:val="28"/>
          <w:szCs w:val="28"/>
          <w:lang w:eastAsia="ar-SA"/>
        </w:rPr>
        <w:t>-обязательным требованием является четкое</w:t>
      </w:r>
      <w:r w:rsidR="0037019E">
        <w:rPr>
          <w:rFonts w:ascii="Times New Roman" w:eastAsia="Times New Roman" w:hAnsi="Times New Roman" w:cs="Times New Roman"/>
          <w:color w:val="000000"/>
          <w:sz w:val="28"/>
          <w:szCs w:val="28"/>
          <w:lang w:eastAsia="ar-SA"/>
        </w:rPr>
        <w:t xml:space="preserve"> </w:t>
      </w:r>
      <w:r w:rsidRPr="007A5941">
        <w:rPr>
          <w:rFonts w:ascii="Times New Roman" w:eastAsia="Times New Roman" w:hAnsi="Times New Roman" w:cs="Times New Roman"/>
          <w:color w:val="000000"/>
          <w:sz w:val="28"/>
          <w:szCs w:val="28"/>
          <w:lang w:eastAsia="ar-SA"/>
        </w:rPr>
        <w:t xml:space="preserve">согласование действий </w:t>
      </w:r>
      <w:r w:rsidRPr="007A5941">
        <w:rPr>
          <w:rFonts w:ascii="Times New Roman" w:eastAsia="Times New Roman" w:hAnsi="Times New Roman" w:cs="Times New Roman"/>
          <w:color w:val="000000"/>
          <w:spacing w:val="2"/>
          <w:sz w:val="28"/>
          <w:szCs w:val="28"/>
          <w:lang w:eastAsia="ar-SA"/>
        </w:rPr>
        <w:t xml:space="preserve">экспертов, производящих биологические и цитологические исследования в </w:t>
      </w:r>
      <w:r w:rsidRPr="007A5941">
        <w:rPr>
          <w:rFonts w:ascii="Times New Roman" w:eastAsia="Times New Roman" w:hAnsi="Times New Roman" w:cs="Times New Roman"/>
          <w:color w:val="000000"/>
          <w:spacing w:val="-2"/>
          <w:sz w:val="28"/>
          <w:szCs w:val="28"/>
          <w:lang w:eastAsia="ar-SA"/>
        </w:rPr>
        <w:t xml:space="preserve">тех случаях, когда эту работу проводят разные эксперты. Это дает возможность избежать </w:t>
      </w:r>
      <w:r w:rsidRPr="007A5941">
        <w:rPr>
          <w:rFonts w:ascii="Times New Roman" w:eastAsia="Times New Roman" w:hAnsi="Times New Roman" w:cs="Times New Roman"/>
          <w:color w:val="000000"/>
          <w:spacing w:val="11"/>
          <w:sz w:val="28"/>
          <w:szCs w:val="28"/>
          <w:lang w:eastAsia="ar-SA"/>
        </w:rPr>
        <w:t xml:space="preserve">потери объектов для цитологии, которая часто проводится после </w:t>
      </w:r>
      <w:r w:rsidRPr="007A5941">
        <w:rPr>
          <w:rFonts w:ascii="Times New Roman" w:eastAsia="Times New Roman" w:hAnsi="Times New Roman" w:cs="Times New Roman"/>
          <w:color w:val="000000"/>
          <w:spacing w:val="2"/>
          <w:sz w:val="28"/>
          <w:szCs w:val="28"/>
          <w:lang w:eastAsia="ar-SA"/>
        </w:rPr>
        <w:t xml:space="preserve">биологического исследования. В частности, следует подбирать экстрагирующую </w:t>
      </w:r>
      <w:r w:rsidRPr="007A5941">
        <w:rPr>
          <w:rFonts w:ascii="Times New Roman" w:eastAsia="Times New Roman" w:hAnsi="Times New Roman" w:cs="Times New Roman"/>
          <w:color w:val="000000"/>
          <w:spacing w:val="5"/>
          <w:sz w:val="28"/>
          <w:szCs w:val="28"/>
          <w:lang w:eastAsia="ar-SA"/>
        </w:rPr>
        <w:t xml:space="preserve">среду, оставлять осадки вытяжек для возможных последующих поисков </w:t>
      </w:r>
      <w:r w:rsidRPr="007A5941">
        <w:rPr>
          <w:rFonts w:ascii="Times New Roman" w:eastAsia="Times New Roman" w:hAnsi="Times New Roman" w:cs="Times New Roman"/>
          <w:color w:val="000000"/>
          <w:spacing w:val="-3"/>
          <w:sz w:val="28"/>
          <w:szCs w:val="28"/>
          <w:lang w:eastAsia="ar-SA"/>
        </w:rPr>
        <w:t>клеток и т.д.</w:t>
      </w:r>
    </w:p>
    <w:p w:rsidR="002D203E" w:rsidRPr="00ED24BF" w:rsidRDefault="002D203E" w:rsidP="00020F05">
      <w:pPr>
        <w:shd w:val="clear" w:color="auto" w:fill="FFFFFF"/>
        <w:suppressAutoHyphens/>
        <w:spacing w:after="0" w:line="240" w:lineRule="auto"/>
        <w:ind w:left="-284" w:firstLine="567"/>
        <w:jc w:val="both"/>
        <w:rPr>
          <w:rFonts w:ascii="Times New Roman" w:eastAsia="Times New Roman" w:hAnsi="Times New Roman" w:cs="Times New Roman"/>
          <w:b/>
          <w:sz w:val="28"/>
          <w:szCs w:val="28"/>
          <w:lang w:eastAsia="ar-SA"/>
        </w:rPr>
      </w:pPr>
      <w:r w:rsidRPr="00ED24BF">
        <w:rPr>
          <w:rFonts w:ascii="Times New Roman" w:eastAsia="Times New Roman" w:hAnsi="Times New Roman" w:cs="Times New Roman"/>
          <w:b/>
          <w:color w:val="000000"/>
          <w:spacing w:val="-3"/>
          <w:sz w:val="28"/>
          <w:szCs w:val="28"/>
          <w:lang w:eastAsia="ar-SA"/>
        </w:rPr>
        <w:t>В  случаях уничтожения объектов</w:t>
      </w:r>
    </w:p>
    <w:p w:rsidR="002D203E" w:rsidRPr="00020F05" w:rsidRDefault="002D203E" w:rsidP="00020F05">
      <w:pPr>
        <w:shd w:val="clear" w:color="auto" w:fill="FFFFFF"/>
        <w:suppressAutoHyphens/>
        <w:spacing w:after="0" w:line="240" w:lineRule="auto"/>
        <w:ind w:left="-284" w:firstLine="567"/>
        <w:jc w:val="both"/>
        <w:rPr>
          <w:rFonts w:ascii="Times New Roman" w:eastAsia="Times New Roman" w:hAnsi="Times New Roman" w:cs="Times New Roman"/>
          <w:sz w:val="28"/>
          <w:szCs w:val="28"/>
          <w:lang w:eastAsia="ar-SA"/>
        </w:rPr>
      </w:pPr>
      <w:r w:rsidRPr="00020F05">
        <w:rPr>
          <w:rFonts w:ascii="Times New Roman" w:eastAsia="Times New Roman" w:hAnsi="Times New Roman" w:cs="Times New Roman"/>
          <w:color w:val="000000"/>
          <w:sz w:val="28"/>
          <w:szCs w:val="28"/>
          <w:lang w:eastAsia="ar-SA"/>
        </w:rPr>
        <w:t xml:space="preserve">- если в силу объективных причин следы должны быть уничтожены </w:t>
      </w:r>
      <w:r w:rsidRPr="00020F05">
        <w:rPr>
          <w:rFonts w:ascii="Times New Roman" w:eastAsia="Times New Roman" w:hAnsi="Times New Roman" w:cs="Times New Roman"/>
          <w:color w:val="000000"/>
          <w:spacing w:val="7"/>
          <w:sz w:val="28"/>
          <w:szCs w:val="28"/>
          <w:lang w:eastAsia="ar-SA"/>
        </w:rPr>
        <w:t xml:space="preserve">полностью, то в некоторых случаях (например, расхождение данных экспертизы со следственными материалами) целесообразно сохранять </w:t>
      </w:r>
      <w:r w:rsidRPr="00020F05">
        <w:rPr>
          <w:rFonts w:ascii="Times New Roman" w:eastAsia="Times New Roman" w:hAnsi="Times New Roman" w:cs="Times New Roman"/>
          <w:color w:val="000000"/>
          <w:spacing w:val="2"/>
          <w:sz w:val="28"/>
          <w:szCs w:val="28"/>
          <w:lang w:eastAsia="ar-SA"/>
        </w:rPr>
        <w:t xml:space="preserve">вырезки после проведенной реакции абсорбции-элюции и навески после </w:t>
      </w:r>
      <w:r w:rsidRPr="00020F05">
        <w:rPr>
          <w:rFonts w:ascii="Times New Roman" w:eastAsia="Times New Roman" w:hAnsi="Times New Roman" w:cs="Times New Roman"/>
          <w:color w:val="000000"/>
          <w:sz w:val="28"/>
          <w:szCs w:val="28"/>
          <w:lang w:eastAsia="ar-SA"/>
        </w:rPr>
        <w:t xml:space="preserve">реакции абсорбции в количественной модификации - этот материал </w:t>
      </w:r>
      <w:r w:rsidRPr="00020F05">
        <w:rPr>
          <w:rFonts w:ascii="Times New Roman" w:eastAsia="Times New Roman" w:hAnsi="Times New Roman" w:cs="Times New Roman"/>
          <w:color w:val="000000"/>
          <w:spacing w:val="6"/>
          <w:sz w:val="28"/>
          <w:szCs w:val="28"/>
          <w:lang w:eastAsia="ar-SA"/>
        </w:rPr>
        <w:t xml:space="preserve">просушивается, упаковывается, маркируется и передается следователю </w:t>
      </w:r>
      <w:r w:rsidRPr="00020F05">
        <w:rPr>
          <w:rFonts w:ascii="Times New Roman" w:eastAsia="Times New Roman" w:hAnsi="Times New Roman" w:cs="Times New Roman"/>
          <w:color w:val="000000"/>
          <w:spacing w:val="-1"/>
          <w:sz w:val="28"/>
          <w:szCs w:val="28"/>
          <w:lang w:eastAsia="ar-SA"/>
        </w:rPr>
        <w:t>вместе с вещественными доказательствами;</w:t>
      </w:r>
    </w:p>
    <w:p w:rsidR="002D203E" w:rsidRPr="00020F05" w:rsidRDefault="002D203E" w:rsidP="00020F05">
      <w:pPr>
        <w:shd w:val="clear" w:color="auto" w:fill="FFFFFF"/>
        <w:suppressAutoHyphens/>
        <w:spacing w:after="0" w:line="240" w:lineRule="auto"/>
        <w:ind w:left="-284" w:firstLine="567"/>
        <w:jc w:val="both"/>
        <w:rPr>
          <w:rFonts w:ascii="Times New Roman" w:eastAsia="Times New Roman" w:hAnsi="Times New Roman" w:cs="Times New Roman"/>
          <w:sz w:val="28"/>
          <w:szCs w:val="28"/>
          <w:lang w:eastAsia="ar-SA"/>
        </w:rPr>
      </w:pPr>
      <w:r w:rsidRPr="00020F05">
        <w:rPr>
          <w:rFonts w:ascii="Times New Roman" w:eastAsia="Times New Roman" w:hAnsi="Times New Roman" w:cs="Times New Roman"/>
          <w:color w:val="000000"/>
          <w:spacing w:val="4"/>
          <w:sz w:val="28"/>
          <w:szCs w:val="28"/>
          <w:lang w:eastAsia="ar-SA"/>
        </w:rPr>
        <w:lastRenderedPageBreak/>
        <w:t xml:space="preserve">-при работе с неясными, спорными цитологическими препаратами, </w:t>
      </w:r>
      <w:r w:rsidRPr="00020F05">
        <w:rPr>
          <w:rFonts w:ascii="Times New Roman" w:eastAsia="Times New Roman" w:hAnsi="Times New Roman" w:cs="Times New Roman"/>
          <w:color w:val="000000"/>
          <w:spacing w:val="-1"/>
          <w:sz w:val="28"/>
          <w:szCs w:val="28"/>
          <w:lang w:eastAsia="ar-SA"/>
        </w:rPr>
        <w:t>следует их не уничтожать, а оставлять для консультации со специалистами;</w:t>
      </w:r>
    </w:p>
    <w:p w:rsidR="002D203E" w:rsidRPr="00020F05" w:rsidRDefault="002D203E" w:rsidP="00020F05">
      <w:pPr>
        <w:shd w:val="clear" w:color="auto" w:fill="FFFFFF"/>
        <w:suppressAutoHyphens/>
        <w:spacing w:after="0" w:line="240" w:lineRule="auto"/>
        <w:ind w:left="-284" w:firstLine="567"/>
        <w:jc w:val="both"/>
        <w:rPr>
          <w:rFonts w:ascii="Times New Roman" w:eastAsia="Times New Roman" w:hAnsi="Times New Roman" w:cs="Times New Roman"/>
          <w:sz w:val="28"/>
          <w:szCs w:val="28"/>
          <w:lang w:eastAsia="ar-SA"/>
        </w:rPr>
      </w:pPr>
      <w:r w:rsidRPr="00020F05">
        <w:rPr>
          <w:rFonts w:ascii="Times New Roman" w:eastAsia="Times New Roman" w:hAnsi="Times New Roman" w:cs="Times New Roman"/>
          <w:color w:val="000000"/>
          <w:sz w:val="28"/>
          <w:szCs w:val="28"/>
          <w:lang w:eastAsia="ar-SA"/>
        </w:rPr>
        <w:t xml:space="preserve">-по возможности не уничтожать полностью все волосы, представленные в качестве вещественных доказательств, сохраняя их часть или даже часть </w:t>
      </w:r>
      <w:r w:rsidRPr="00020F05">
        <w:rPr>
          <w:rFonts w:ascii="Times New Roman" w:eastAsia="Times New Roman" w:hAnsi="Times New Roman" w:cs="Times New Roman"/>
          <w:color w:val="000000"/>
          <w:spacing w:val="4"/>
          <w:sz w:val="28"/>
          <w:szCs w:val="28"/>
          <w:lang w:eastAsia="ar-SA"/>
        </w:rPr>
        <w:t xml:space="preserve">одного волоса, если это допускает его изначальная длина. Это необходимо </w:t>
      </w:r>
      <w:r w:rsidRPr="00020F05">
        <w:rPr>
          <w:rFonts w:ascii="Times New Roman" w:eastAsia="Times New Roman" w:hAnsi="Times New Roman" w:cs="Times New Roman"/>
          <w:color w:val="000000"/>
          <w:spacing w:val="1"/>
          <w:sz w:val="28"/>
          <w:szCs w:val="28"/>
          <w:lang w:eastAsia="ar-SA"/>
        </w:rPr>
        <w:t xml:space="preserve">для сравнительного исследования в тех случаях, когда первично не было </w:t>
      </w:r>
      <w:r w:rsidRPr="00020F05">
        <w:rPr>
          <w:rFonts w:ascii="Times New Roman" w:eastAsia="Times New Roman" w:hAnsi="Times New Roman" w:cs="Times New Roman"/>
          <w:color w:val="000000"/>
          <w:spacing w:val="9"/>
          <w:sz w:val="28"/>
          <w:szCs w:val="28"/>
          <w:lang w:eastAsia="ar-SA"/>
        </w:rPr>
        <w:t xml:space="preserve">образцов для такого исследования. Если же сохранность объекта не </w:t>
      </w:r>
      <w:r w:rsidRPr="00020F05">
        <w:rPr>
          <w:rFonts w:ascii="Times New Roman" w:eastAsia="Times New Roman" w:hAnsi="Times New Roman" w:cs="Times New Roman"/>
          <w:color w:val="000000"/>
          <w:spacing w:val="3"/>
          <w:sz w:val="28"/>
          <w:szCs w:val="28"/>
          <w:lang w:eastAsia="ar-SA"/>
        </w:rPr>
        <w:t xml:space="preserve">возможна, волос необходимо очень подробно описать, зарисовать, </w:t>
      </w:r>
      <w:r w:rsidRPr="00020F05">
        <w:rPr>
          <w:rFonts w:ascii="Times New Roman" w:eastAsia="Times New Roman" w:hAnsi="Times New Roman" w:cs="Times New Roman"/>
          <w:color w:val="000000"/>
          <w:spacing w:val="-2"/>
          <w:sz w:val="28"/>
          <w:szCs w:val="28"/>
          <w:lang w:eastAsia="ar-SA"/>
        </w:rPr>
        <w:t>сфотографировать;</w:t>
      </w:r>
    </w:p>
    <w:p w:rsidR="002D203E" w:rsidRPr="00020F05" w:rsidRDefault="002D203E" w:rsidP="00020F05">
      <w:pPr>
        <w:shd w:val="clear" w:color="auto" w:fill="FFFFFF"/>
        <w:suppressAutoHyphens/>
        <w:spacing w:after="0" w:line="240" w:lineRule="auto"/>
        <w:ind w:left="-284" w:firstLine="567"/>
        <w:jc w:val="both"/>
        <w:rPr>
          <w:rFonts w:ascii="Times New Roman" w:eastAsia="Times New Roman" w:hAnsi="Times New Roman" w:cs="Times New Roman"/>
          <w:sz w:val="28"/>
          <w:szCs w:val="28"/>
          <w:lang w:eastAsia="ar-SA"/>
        </w:rPr>
      </w:pPr>
      <w:r w:rsidRPr="00020F05">
        <w:rPr>
          <w:rFonts w:ascii="Times New Roman" w:eastAsia="Times New Roman" w:hAnsi="Times New Roman" w:cs="Times New Roman"/>
          <w:color w:val="000000"/>
          <w:spacing w:val="18"/>
          <w:sz w:val="28"/>
          <w:szCs w:val="28"/>
          <w:lang w:eastAsia="ar-SA"/>
        </w:rPr>
        <w:t xml:space="preserve">-полное уничтожение объектов должно быть обоснованно </w:t>
      </w:r>
      <w:r w:rsidRPr="00020F05">
        <w:rPr>
          <w:rFonts w:ascii="Times New Roman" w:eastAsia="Times New Roman" w:hAnsi="Times New Roman" w:cs="Times New Roman"/>
          <w:color w:val="000000"/>
          <w:spacing w:val="-1"/>
          <w:sz w:val="28"/>
          <w:szCs w:val="28"/>
          <w:lang w:eastAsia="ar-SA"/>
        </w:rPr>
        <w:t>описательным и исследовательским разделами «Заключение эксперта»;</w:t>
      </w:r>
    </w:p>
    <w:p w:rsidR="002D203E" w:rsidRPr="00020F05" w:rsidRDefault="002D203E" w:rsidP="00020F05">
      <w:pPr>
        <w:shd w:val="clear" w:color="auto" w:fill="FFFFFF"/>
        <w:suppressAutoHyphens/>
        <w:spacing w:after="0" w:line="240" w:lineRule="auto"/>
        <w:ind w:left="-284" w:firstLine="567"/>
        <w:jc w:val="both"/>
        <w:rPr>
          <w:rFonts w:ascii="Times New Roman" w:eastAsia="Times New Roman" w:hAnsi="Times New Roman" w:cs="Times New Roman"/>
          <w:sz w:val="28"/>
          <w:szCs w:val="28"/>
          <w:lang w:eastAsia="ar-SA"/>
        </w:rPr>
      </w:pPr>
      <w:r w:rsidRPr="00020F05">
        <w:rPr>
          <w:rFonts w:ascii="Times New Roman" w:eastAsia="Times New Roman" w:hAnsi="Times New Roman" w:cs="Times New Roman"/>
          <w:color w:val="000000"/>
          <w:sz w:val="28"/>
          <w:szCs w:val="28"/>
          <w:lang w:eastAsia="ar-SA"/>
        </w:rPr>
        <w:t xml:space="preserve">-если в одном постановлении стоят биологические и цитологические </w:t>
      </w:r>
      <w:r w:rsidRPr="00020F05">
        <w:rPr>
          <w:rFonts w:ascii="Times New Roman" w:eastAsia="Times New Roman" w:hAnsi="Times New Roman" w:cs="Times New Roman"/>
          <w:color w:val="000000"/>
          <w:spacing w:val="2"/>
          <w:sz w:val="28"/>
          <w:szCs w:val="28"/>
          <w:lang w:eastAsia="ar-SA"/>
        </w:rPr>
        <w:t xml:space="preserve">вопросы, то заключения соответствующих специалистов должны выходить </w:t>
      </w:r>
      <w:r w:rsidRPr="00020F05">
        <w:rPr>
          <w:rFonts w:ascii="Times New Roman" w:eastAsia="Times New Roman" w:hAnsi="Times New Roman" w:cs="Times New Roman"/>
          <w:color w:val="000000"/>
          <w:spacing w:val="4"/>
          <w:sz w:val="28"/>
          <w:szCs w:val="28"/>
          <w:lang w:eastAsia="ar-SA"/>
        </w:rPr>
        <w:t xml:space="preserve">одновременно; они могут быть оформлены как в виде одного </w:t>
      </w:r>
      <w:r w:rsidRPr="00020F05">
        <w:rPr>
          <w:rFonts w:ascii="Times New Roman" w:eastAsia="Times New Roman" w:hAnsi="Times New Roman" w:cs="Times New Roman"/>
          <w:color w:val="000000"/>
          <w:spacing w:val="9"/>
          <w:sz w:val="28"/>
          <w:szCs w:val="28"/>
          <w:lang w:eastAsia="ar-SA"/>
        </w:rPr>
        <w:t xml:space="preserve">документа, который подписывают оба исполнителя, так в виде двух </w:t>
      </w:r>
      <w:r w:rsidRPr="00020F05">
        <w:rPr>
          <w:rFonts w:ascii="Times New Roman" w:eastAsia="Times New Roman" w:hAnsi="Times New Roman" w:cs="Times New Roman"/>
          <w:color w:val="000000"/>
          <w:spacing w:val="-2"/>
          <w:sz w:val="28"/>
          <w:szCs w:val="28"/>
          <w:lang w:eastAsia="ar-SA"/>
        </w:rPr>
        <w:t>отдельных заключений.</w:t>
      </w:r>
    </w:p>
    <w:p w:rsidR="00021135" w:rsidRDefault="00021135" w:rsidP="00B81EE6">
      <w:pPr>
        <w:suppressAutoHyphens/>
        <w:spacing w:after="0" w:line="240" w:lineRule="auto"/>
        <w:ind w:firstLine="720"/>
        <w:jc w:val="center"/>
        <w:rPr>
          <w:rFonts w:ascii="Times New Roman" w:hAnsi="Times New Roman" w:cs="Times New Roman"/>
          <w:b/>
          <w:sz w:val="28"/>
          <w:szCs w:val="28"/>
          <w:lang w:eastAsia="ar-SA"/>
        </w:rPr>
      </w:pPr>
    </w:p>
    <w:p w:rsidR="00021135" w:rsidRPr="003A7827" w:rsidRDefault="00355376" w:rsidP="00021135">
      <w:pPr>
        <w:shd w:val="clear" w:color="auto" w:fill="FFFFFF"/>
        <w:suppressAutoHyphens/>
        <w:spacing w:after="0" w:line="240" w:lineRule="auto"/>
        <w:ind w:left="-284" w:firstLine="568"/>
        <w:jc w:val="both"/>
        <w:rPr>
          <w:rFonts w:ascii="Times New Roman" w:hAnsi="Times New Roman" w:cs="Times New Roman"/>
          <w:b/>
          <w:sz w:val="28"/>
          <w:szCs w:val="28"/>
        </w:rPr>
      </w:pPr>
      <w:r>
        <w:rPr>
          <w:rFonts w:ascii="Times New Roman" w:hAnsi="Times New Roman" w:cs="Times New Roman"/>
          <w:b/>
          <w:color w:val="000000"/>
          <w:spacing w:val="-4"/>
          <w:sz w:val="28"/>
          <w:szCs w:val="28"/>
          <w:lang w:eastAsia="ar-SA"/>
        </w:rPr>
        <w:t>Список использованной литературы</w:t>
      </w:r>
      <w:r w:rsidR="00021135" w:rsidRPr="003A7827">
        <w:rPr>
          <w:rFonts w:ascii="Times New Roman" w:hAnsi="Times New Roman" w:cs="Times New Roman"/>
          <w:b/>
          <w:color w:val="000000"/>
          <w:spacing w:val="-4"/>
          <w:sz w:val="28"/>
          <w:szCs w:val="28"/>
          <w:lang w:eastAsia="ar-SA"/>
        </w:rPr>
        <w:t>:</w:t>
      </w:r>
    </w:p>
    <w:p w:rsidR="00021135" w:rsidRDefault="00021135" w:rsidP="00021135">
      <w:pPr>
        <w:numPr>
          <w:ilvl w:val="0"/>
          <w:numId w:val="3"/>
        </w:numPr>
        <w:spacing w:after="0" w:line="240" w:lineRule="auto"/>
        <w:rPr>
          <w:rFonts w:ascii="Times New Roman" w:hAnsi="Times New Roman" w:cs="Times New Roman"/>
          <w:sz w:val="28"/>
          <w:szCs w:val="28"/>
        </w:rPr>
      </w:pPr>
      <w:r w:rsidRPr="007D6BE8">
        <w:rPr>
          <w:rFonts w:ascii="Times New Roman" w:hAnsi="Times New Roman" w:cs="Times New Roman"/>
          <w:sz w:val="28"/>
          <w:szCs w:val="28"/>
        </w:rPr>
        <w:t>Сборник материа</w:t>
      </w:r>
      <w:r>
        <w:rPr>
          <w:rFonts w:ascii="Times New Roman" w:hAnsi="Times New Roman" w:cs="Times New Roman"/>
          <w:sz w:val="28"/>
          <w:szCs w:val="28"/>
        </w:rPr>
        <w:t xml:space="preserve">лов по     судебно- медицинской </w:t>
      </w:r>
      <w:r w:rsidRPr="007D6BE8">
        <w:rPr>
          <w:rFonts w:ascii="Times New Roman" w:hAnsi="Times New Roman" w:cs="Times New Roman"/>
          <w:sz w:val="28"/>
          <w:szCs w:val="28"/>
        </w:rPr>
        <w:t xml:space="preserve">экспертизе.-М.,1960. </w:t>
      </w:r>
    </w:p>
    <w:p w:rsidR="00021135" w:rsidRDefault="00021135" w:rsidP="00021135">
      <w:pPr>
        <w:pStyle w:val="a3"/>
        <w:numPr>
          <w:ilvl w:val="0"/>
          <w:numId w:val="3"/>
        </w:numPr>
        <w:tabs>
          <w:tab w:val="clear" w:pos="720"/>
          <w:tab w:val="num" w:pos="-142"/>
        </w:tabs>
        <w:spacing w:after="0" w:line="240" w:lineRule="auto"/>
        <w:ind w:left="-284" w:firstLine="710"/>
        <w:jc w:val="both"/>
        <w:rPr>
          <w:rFonts w:ascii="Times New Roman" w:hAnsi="Times New Roman" w:cs="Times New Roman"/>
          <w:sz w:val="28"/>
          <w:szCs w:val="28"/>
          <w:lang w:eastAsia="ru-RU"/>
        </w:rPr>
      </w:pPr>
      <w:r w:rsidRPr="001C2DB8">
        <w:rPr>
          <w:rFonts w:ascii="Times New Roman" w:hAnsi="Times New Roman" w:cs="Times New Roman"/>
          <w:sz w:val="28"/>
          <w:szCs w:val="28"/>
          <w:lang w:eastAsia="ru-RU"/>
        </w:rPr>
        <w:t>«Инструкция по организации и производству судебно-медицинской экспертизы» (Приказ МЗ РК от 20 мая 2010г. № 368) – Астана, 2010</w:t>
      </w:r>
    </w:p>
    <w:p w:rsidR="00021135" w:rsidRPr="003C326D" w:rsidRDefault="00021135" w:rsidP="00021135">
      <w:pPr>
        <w:pStyle w:val="a3"/>
        <w:numPr>
          <w:ilvl w:val="0"/>
          <w:numId w:val="3"/>
        </w:numPr>
        <w:tabs>
          <w:tab w:val="clear" w:pos="720"/>
        </w:tabs>
        <w:spacing w:after="0" w:line="240" w:lineRule="auto"/>
        <w:ind w:left="-284" w:firstLine="710"/>
        <w:jc w:val="both"/>
        <w:rPr>
          <w:rFonts w:ascii="Times New Roman" w:hAnsi="Times New Roman" w:cs="Times New Roman"/>
          <w:sz w:val="28"/>
          <w:szCs w:val="28"/>
          <w:lang w:eastAsia="ru-RU"/>
        </w:rPr>
      </w:pPr>
      <w:r w:rsidRPr="003C326D">
        <w:rPr>
          <w:rFonts w:ascii="Times New Roman" w:hAnsi="Times New Roman" w:cs="Times New Roman"/>
          <w:sz w:val="28"/>
          <w:szCs w:val="28"/>
        </w:rPr>
        <w:t>Письмо Главного судебно-медицинского эксперта Минздрава РСФСР б/н от 1993г. Памятка по объему и пределам необходимых исследований при проведении экспертизы вещественных доказательств (биологических объектов крови, спермы, пота, мочи, ногтей, гистологических и цитологических препаратов). –М, 1993. -8с</w:t>
      </w:r>
    </w:p>
    <w:p w:rsidR="00021135" w:rsidRPr="001C2DB8" w:rsidRDefault="00021135" w:rsidP="00021135">
      <w:pPr>
        <w:pStyle w:val="a3"/>
        <w:spacing w:after="0" w:line="240" w:lineRule="auto"/>
        <w:ind w:left="-284" w:firstLine="710"/>
        <w:jc w:val="both"/>
        <w:rPr>
          <w:rFonts w:ascii="Times New Roman" w:hAnsi="Times New Roman" w:cs="Times New Roman"/>
          <w:sz w:val="28"/>
          <w:szCs w:val="28"/>
          <w:lang w:eastAsia="ru-RU"/>
        </w:rPr>
      </w:pPr>
    </w:p>
    <w:p w:rsidR="00021135" w:rsidRPr="007D6BE8" w:rsidRDefault="00021135" w:rsidP="00021135">
      <w:pPr>
        <w:spacing w:after="0" w:line="240" w:lineRule="auto"/>
        <w:ind w:left="720"/>
        <w:rPr>
          <w:rFonts w:ascii="Times New Roman" w:hAnsi="Times New Roman" w:cs="Times New Roman"/>
          <w:sz w:val="28"/>
          <w:szCs w:val="28"/>
        </w:rPr>
      </w:pPr>
    </w:p>
    <w:p w:rsidR="00021135" w:rsidRPr="003A7827" w:rsidRDefault="00021135" w:rsidP="00021135">
      <w:pPr>
        <w:suppressAutoHyphens/>
        <w:spacing w:after="0" w:line="240" w:lineRule="auto"/>
        <w:ind w:left="-284" w:firstLine="568"/>
        <w:jc w:val="both"/>
        <w:rPr>
          <w:rFonts w:ascii="Times New Roman" w:hAnsi="Times New Roman" w:cs="Times New Roman"/>
          <w:b/>
          <w:sz w:val="28"/>
          <w:szCs w:val="28"/>
          <w:lang w:eastAsia="ar-SA"/>
        </w:rPr>
      </w:pPr>
    </w:p>
    <w:p w:rsidR="00021135" w:rsidRPr="00E33EC5" w:rsidRDefault="00021135" w:rsidP="00021135">
      <w:pPr>
        <w:suppressAutoHyphens/>
        <w:spacing w:after="0" w:line="240" w:lineRule="auto"/>
        <w:ind w:left="-284" w:firstLine="568"/>
        <w:jc w:val="both"/>
        <w:rPr>
          <w:rFonts w:ascii="Times New Roman" w:hAnsi="Times New Roman" w:cs="Times New Roman"/>
          <w:b/>
          <w:sz w:val="28"/>
          <w:szCs w:val="28"/>
          <w:lang w:eastAsia="ar-SA"/>
        </w:rPr>
      </w:pPr>
    </w:p>
    <w:p w:rsidR="00021135" w:rsidRPr="00E33EC5" w:rsidRDefault="00021135" w:rsidP="00021135">
      <w:pPr>
        <w:suppressAutoHyphens/>
        <w:spacing w:after="0" w:line="240" w:lineRule="auto"/>
        <w:ind w:left="-284" w:firstLine="568"/>
        <w:jc w:val="both"/>
        <w:rPr>
          <w:rFonts w:ascii="Times New Roman" w:hAnsi="Times New Roman" w:cs="Times New Roman"/>
          <w:b/>
          <w:sz w:val="28"/>
          <w:szCs w:val="28"/>
          <w:lang w:eastAsia="ar-SA"/>
        </w:rPr>
      </w:pPr>
    </w:p>
    <w:p w:rsidR="00021135" w:rsidRPr="00E33EC5" w:rsidRDefault="00021135" w:rsidP="00021135">
      <w:pPr>
        <w:suppressAutoHyphens/>
        <w:spacing w:after="0" w:line="240" w:lineRule="auto"/>
        <w:ind w:left="-284" w:firstLine="568"/>
        <w:jc w:val="both"/>
        <w:rPr>
          <w:rFonts w:ascii="Times New Roman" w:hAnsi="Times New Roman" w:cs="Times New Roman"/>
          <w:b/>
          <w:sz w:val="28"/>
          <w:szCs w:val="28"/>
          <w:lang w:eastAsia="ar-SA"/>
        </w:rPr>
      </w:pPr>
    </w:p>
    <w:p w:rsidR="00021135" w:rsidRDefault="00021135"/>
    <w:p w:rsidR="00021135" w:rsidRDefault="00021135"/>
    <w:p w:rsidR="00021135" w:rsidRDefault="00021135"/>
    <w:p w:rsidR="00021135" w:rsidRDefault="00021135"/>
    <w:p w:rsidR="00021135" w:rsidRDefault="00021135"/>
    <w:sectPr w:rsidR="00021135" w:rsidSect="00281E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A69" w:rsidRDefault="00032A69" w:rsidP="00A359F3">
      <w:pPr>
        <w:spacing w:after="0" w:line="240" w:lineRule="auto"/>
      </w:pPr>
      <w:r>
        <w:separator/>
      </w:r>
    </w:p>
  </w:endnote>
  <w:endnote w:type="continuationSeparator" w:id="0">
    <w:p w:rsidR="00032A69" w:rsidRDefault="00032A69" w:rsidP="00A35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A69" w:rsidRDefault="00032A69" w:rsidP="00A359F3">
      <w:pPr>
        <w:spacing w:after="0" w:line="240" w:lineRule="auto"/>
      </w:pPr>
      <w:r>
        <w:separator/>
      </w:r>
    </w:p>
  </w:footnote>
  <w:footnote w:type="continuationSeparator" w:id="0">
    <w:p w:rsidR="00032A69" w:rsidRDefault="00032A69" w:rsidP="00A359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A3017AA"/>
    <w:lvl w:ilvl="0">
      <w:numFmt w:val="bullet"/>
      <w:lvlText w:val="*"/>
      <w:lvlJc w:val="left"/>
    </w:lvl>
  </w:abstractNum>
  <w:abstractNum w:abstractNumId="1" w15:restartNumberingAfterBreak="0">
    <w:nsid w:val="542E25AB"/>
    <w:multiLevelType w:val="hybridMultilevel"/>
    <w:tmpl w:val="8DC0A00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18A345C"/>
    <w:multiLevelType w:val="multilevel"/>
    <w:tmpl w:val="4354539A"/>
    <w:lvl w:ilvl="0">
      <w:start w:val="1"/>
      <w:numFmt w:val="decimal"/>
      <w:lvlText w:val="%1."/>
      <w:lvlJc w:val="left"/>
      <w:pPr>
        <w:ind w:left="360" w:hanging="360"/>
      </w:pPr>
      <w:rPr>
        <w:rFonts w:cs="Times New Roman" w:hint="default"/>
        <w:b/>
        <w:color w:val="000000"/>
      </w:rPr>
    </w:lvl>
    <w:lvl w:ilvl="1">
      <w:start w:val="1"/>
      <w:numFmt w:val="decimal"/>
      <w:lvlText w:val="%1.%2."/>
      <w:lvlJc w:val="left"/>
      <w:pPr>
        <w:ind w:left="5039" w:hanging="360"/>
      </w:pPr>
      <w:rPr>
        <w:rFonts w:cs="Times New Roman" w:hint="default"/>
        <w:b/>
        <w:color w:val="000000"/>
      </w:rPr>
    </w:lvl>
    <w:lvl w:ilvl="2">
      <w:start w:val="1"/>
      <w:numFmt w:val="decimal"/>
      <w:lvlText w:val="%1.%2.%3."/>
      <w:lvlJc w:val="left"/>
      <w:pPr>
        <w:ind w:left="378" w:hanging="720"/>
      </w:pPr>
      <w:rPr>
        <w:rFonts w:cs="Times New Roman" w:hint="default"/>
        <w:b/>
        <w:color w:val="000000"/>
      </w:rPr>
    </w:lvl>
    <w:lvl w:ilvl="3">
      <w:start w:val="1"/>
      <w:numFmt w:val="decimal"/>
      <w:lvlText w:val="%1.%2.%3.%4."/>
      <w:lvlJc w:val="left"/>
      <w:pPr>
        <w:ind w:left="207" w:hanging="720"/>
      </w:pPr>
      <w:rPr>
        <w:rFonts w:cs="Times New Roman" w:hint="default"/>
        <w:b/>
        <w:color w:val="000000"/>
      </w:rPr>
    </w:lvl>
    <w:lvl w:ilvl="4">
      <w:start w:val="1"/>
      <w:numFmt w:val="decimal"/>
      <w:lvlText w:val="%1.%2.%3.%4.%5."/>
      <w:lvlJc w:val="left"/>
      <w:pPr>
        <w:ind w:left="396" w:hanging="1080"/>
      </w:pPr>
      <w:rPr>
        <w:rFonts w:cs="Times New Roman" w:hint="default"/>
        <w:b/>
        <w:color w:val="000000"/>
      </w:rPr>
    </w:lvl>
    <w:lvl w:ilvl="5">
      <w:start w:val="1"/>
      <w:numFmt w:val="decimal"/>
      <w:lvlText w:val="%1.%2.%3.%4.%5.%6."/>
      <w:lvlJc w:val="left"/>
      <w:pPr>
        <w:ind w:left="225" w:hanging="1080"/>
      </w:pPr>
      <w:rPr>
        <w:rFonts w:cs="Times New Roman" w:hint="default"/>
        <w:b/>
        <w:color w:val="000000"/>
      </w:rPr>
    </w:lvl>
    <w:lvl w:ilvl="6">
      <w:start w:val="1"/>
      <w:numFmt w:val="decimal"/>
      <w:lvlText w:val="%1.%2.%3.%4.%5.%6.%7."/>
      <w:lvlJc w:val="left"/>
      <w:pPr>
        <w:ind w:left="414" w:hanging="1440"/>
      </w:pPr>
      <w:rPr>
        <w:rFonts w:cs="Times New Roman" w:hint="default"/>
        <w:b/>
        <w:color w:val="000000"/>
      </w:rPr>
    </w:lvl>
    <w:lvl w:ilvl="7">
      <w:start w:val="1"/>
      <w:numFmt w:val="decimal"/>
      <w:lvlText w:val="%1.%2.%3.%4.%5.%6.%7.%8."/>
      <w:lvlJc w:val="left"/>
      <w:pPr>
        <w:ind w:left="243" w:hanging="1440"/>
      </w:pPr>
      <w:rPr>
        <w:rFonts w:cs="Times New Roman" w:hint="default"/>
        <w:b/>
        <w:color w:val="000000"/>
      </w:rPr>
    </w:lvl>
    <w:lvl w:ilvl="8">
      <w:start w:val="1"/>
      <w:numFmt w:val="decimal"/>
      <w:lvlText w:val="%1.%2.%3.%4.%5.%6.%7.%8.%9."/>
      <w:lvlJc w:val="left"/>
      <w:pPr>
        <w:ind w:left="432" w:hanging="1800"/>
      </w:pPr>
      <w:rPr>
        <w:rFonts w:cs="Times New Roman" w:hint="default"/>
        <w:b/>
        <w:color w:val="000000"/>
      </w:rPr>
    </w:lvl>
  </w:abstractNum>
  <w:num w:numId="1">
    <w:abstractNumId w:val="0"/>
    <w:lvlOverride w:ilvl="0">
      <w:lvl w:ilvl="0">
        <w:numFmt w:val="bullet"/>
        <w:lvlText w:val="-"/>
        <w:legacy w:legacy="1" w:legacySpace="0" w:legacyIndent="120"/>
        <w:lvlJc w:val="left"/>
        <w:rPr>
          <w:rFonts w:ascii="Times New Roman" w:hAnsi="Times New Roman"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C744F"/>
    <w:rsid w:val="00020F05"/>
    <w:rsid w:val="00021135"/>
    <w:rsid w:val="00032A69"/>
    <w:rsid w:val="000A6212"/>
    <w:rsid w:val="001B2316"/>
    <w:rsid w:val="00281E71"/>
    <w:rsid w:val="002D203E"/>
    <w:rsid w:val="00355376"/>
    <w:rsid w:val="0037019E"/>
    <w:rsid w:val="003813F2"/>
    <w:rsid w:val="00596986"/>
    <w:rsid w:val="0069382B"/>
    <w:rsid w:val="00701929"/>
    <w:rsid w:val="00782ABB"/>
    <w:rsid w:val="007B4B7C"/>
    <w:rsid w:val="0087512C"/>
    <w:rsid w:val="008E4E28"/>
    <w:rsid w:val="008F7876"/>
    <w:rsid w:val="00952A87"/>
    <w:rsid w:val="00A359F3"/>
    <w:rsid w:val="00AE5C2E"/>
    <w:rsid w:val="00B64D6C"/>
    <w:rsid w:val="00B75DF9"/>
    <w:rsid w:val="00B81EE6"/>
    <w:rsid w:val="00C93118"/>
    <w:rsid w:val="00CC744F"/>
    <w:rsid w:val="00DE1BB0"/>
    <w:rsid w:val="00ED28CF"/>
    <w:rsid w:val="00FA74EF"/>
    <w:rsid w:val="00FD7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B3CB6438-0409-42D4-9CD0-C01B49B7D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8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1135"/>
    <w:pPr>
      <w:ind w:left="720"/>
      <w:contextualSpacing/>
    </w:pPr>
    <w:rPr>
      <w:rFonts w:eastAsia="Times New Roman"/>
      <w:lang w:eastAsia="en-US"/>
    </w:rPr>
  </w:style>
  <w:style w:type="paragraph" w:styleId="a4">
    <w:name w:val="header"/>
    <w:basedOn w:val="a"/>
    <w:link w:val="a5"/>
    <w:uiPriority w:val="99"/>
    <w:semiHidden/>
    <w:unhideWhenUsed/>
    <w:rsid w:val="00A359F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359F3"/>
  </w:style>
  <w:style w:type="paragraph" w:styleId="a6">
    <w:name w:val="footer"/>
    <w:basedOn w:val="a"/>
    <w:link w:val="a7"/>
    <w:uiPriority w:val="99"/>
    <w:semiHidden/>
    <w:unhideWhenUsed/>
    <w:rsid w:val="00A359F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359F3"/>
  </w:style>
  <w:style w:type="character" w:styleId="a8">
    <w:name w:val="line number"/>
    <w:basedOn w:val="a0"/>
    <w:uiPriority w:val="99"/>
    <w:semiHidden/>
    <w:unhideWhenUsed/>
    <w:rsid w:val="00281E71"/>
  </w:style>
  <w:style w:type="paragraph" w:styleId="2">
    <w:name w:val="Body Text Indent 2"/>
    <w:basedOn w:val="a"/>
    <w:link w:val="20"/>
    <w:rsid w:val="00355376"/>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35537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20D73-611C-4416-B829-B288FA0CB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2486</Words>
  <Characters>14172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16</cp:revision>
  <dcterms:created xsi:type="dcterms:W3CDTF">2019-09-19T03:22:00Z</dcterms:created>
  <dcterms:modified xsi:type="dcterms:W3CDTF">2020-11-25T09:15:00Z</dcterms:modified>
</cp:coreProperties>
</file>